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6A2" w14:textId="2CA52189" w:rsidR="002F02DB" w:rsidRPr="004D5155" w:rsidRDefault="00D224EF" w:rsidP="004D5155">
      <w:pPr>
        <w:widowControl w:val="0"/>
        <w:ind w:left="1440" w:firstLine="720"/>
        <w:rPr>
          <w:b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7BB28BA" wp14:editId="09579499">
            <wp:simplePos x="0" y="0"/>
            <wp:positionH relativeFrom="margin">
              <wp:posOffset>438150</wp:posOffset>
            </wp:positionH>
            <wp:positionV relativeFrom="paragraph">
              <wp:posOffset>0</wp:posOffset>
            </wp:positionV>
            <wp:extent cx="1294765" cy="1266825"/>
            <wp:effectExtent l="0" t="0" r="635" b="9525"/>
            <wp:wrapThrough wrapText="bothSides">
              <wp:wrapPolygon edited="0">
                <wp:start x="0" y="0"/>
                <wp:lineTo x="0" y="21438"/>
                <wp:lineTo x="21293" y="21438"/>
                <wp:lineTo x="21293" y="0"/>
                <wp:lineTo x="0" y="0"/>
              </wp:wrapPolygon>
            </wp:wrapThrough>
            <wp:docPr id="2" name="Picture 2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155">
        <w:rPr>
          <w:b/>
          <w:sz w:val="28"/>
          <w:szCs w:val="28"/>
        </w:rPr>
        <w:t xml:space="preserve">               </w:t>
      </w:r>
      <w:r w:rsidR="00DD2C3C" w:rsidRPr="004D5155">
        <w:rPr>
          <w:b/>
          <w:sz w:val="32"/>
          <w:szCs w:val="32"/>
        </w:rPr>
        <w:fldChar w:fldCharType="begin"/>
      </w:r>
      <w:r w:rsidR="002F02DB" w:rsidRPr="004D5155">
        <w:rPr>
          <w:b/>
          <w:sz w:val="32"/>
          <w:szCs w:val="32"/>
        </w:rPr>
        <w:instrText xml:space="preserve"> SEQ CHAPTER \h \r 1</w:instrText>
      </w:r>
      <w:r w:rsidR="00DD2C3C" w:rsidRPr="004D5155">
        <w:rPr>
          <w:b/>
          <w:sz w:val="32"/>
          <w:szCs w:val="32"/>
        </w:rPr>
        <w:fldChar w:fldCharType="end"/>
      </w:r>
      <w:r w:rsidR="002F02DB" w:rsidRPr="004D5155">
        <w:rPr>
          <w:b/>
          <w:sz w:val="32"/>
          <w:szCs w:val="32"/>
        </w:rPr>
        <w:t>Bryan Westman</w:t>
      </w:r>
    </w:p>
    <w:p w14:paraId="4882F97C" w14:textId="316DA2FE" w:rsidR="0081362B" w:rsidRPr="0081362B" w:rsidRDefault="006C68BC" w:rsidP="006C68BC">
      <w:pPr>
        <w:widowControl w:val="0"/>
        <w:ind w:left="4320"/>
        <w:rPr>
          <w:b/>
        </w:rPr>
      </w:pPr>
      <w:r>
        <w:rPr>
          <w:szCs w:val="24"/>
        </w:rPr>
        <w:t xml:space="preserve">           </w:t>
      </w:r>
      <w:r w:rsidR="00DE6468" w:rsidRPr="00595A41">
        <w:rPr>
          <w:szCs w:val="24"/>
        </w:rPr>
        <w:t>(720) 244-1719</w:t>
      </w:r>
    </w:p>
    <w:p w14:paraId="5E615CDA" w14:textId="290DD128" w:rsidR="006C68BC" w:rsidRDefault="006C68BC" w:rsidP="006C68BC">
      <w:pPr>
        <w:widowControl w:val="0"/>
        <w:ind w:left="4320"/>
      </w:pPr>
      <w:r w:rsidRPr="0087546F">
        <w:rPr>
          <w:sz w:val="20"/>
        </w:rPr>
        <w:t xml:space="preserve">    </w:t>
      </w:r>
      <w:r w:rsidR="00075B14">
        <w:rPr>
          <w:sz w:val="20"/>
        </w:rPr>
        <w:t xml:space="preserve"> </w:t>
      </w:r>
      <w:r w:rsidRPr="0087546F">
        <w:rPr>
          <w:sz w:val="20"/>
        </w:rPr>
        <w:t xml:space="preserve"> </w:t>
      </w:r>
      <w:hyperlink r:id="rId8" w:history="1">
        <w:r w:rsidRPr="0087546F">
          <w:rPr>
            <w:rStyle w:val="Hyperlink"/>
            <w:color w:val="auto"/>
            <w:sz w:val="20"/>
          </w:rPr>
          <w:t>WestmanArt@hotmail.com</w:t>
        </w:r>
      </w:hyperlink>
    </w:p>
    <w:p w14:paraId="3C1AABD9" w14:textId="6CD0AEF2" w:rsidR="00E97013" w:rsidRPr="00E97013" w:rsidRDefault="00E97013" w:rsidP="006C68BC">
      <w:pPr>
        <w:widowControl w:val="0"/>
        <w:ind w:left="4320"/>
        <w:rPr>
          <w:sz w:val="20"/>
        </w:rPr>
      </w:pPr>
      <w:r>
        <w:rPr>
          <w:sz w:val="20"/>
        </w:rPr>
        <w:t xml:space="preserve">    </w:t>
      </w:r>
      <w:hyperlink r:id="rId9" w:history="1">
        <w:r w:rsidRPr="00E97013">
          <w:rPr>
            <w:rStyle w:val="Hyperlink"/>
            <w:sz w:val="20"/>
          </w:rPr>
          <w:t>BryanWestmanDoctorate.com</w:t>
        </w:r>
      </w:hyperlink>
    </w:p>
    <w:p w14:paraId="316D775F" w14:textId="1DEF3B66" w:rsidR="006C68BC" w:rsidRDefault="006C68BC" w:rsidP="003A7239">
      <w:pPr>
        <w:widowControl w:val="0"/>
        <w:rPr>
          <w:b/>
        </w:rPr>
      </w:pPr>
    </w:p>
    <w:p w14:paraId="7EC227CE" w14:textId="77777777" w:rsidR="00E97013" w:rsidRDefault="00E97013" w:rsidP="003A7239">
      <w:pPr>
        <w:widowControl w:val="0"/>
        <w:rPr>
          <w:b/>
        </w:rPr>
      </w:pPr>
    </w:p>
    <w:p w14:paraId="45D21A1A" w14:textId="1ABA790A" w:rsidR="00E97013" w:rsidRDefault="005A6FEF" w:rsidP="00E97013">
      <w:pPr>
        <w:widowControl w:val="0"/>
        <w:ind w:firstLine="720"/>
        <w:rPr>
          <w:b/>
        </w:rPr>
      </w:pPr>
      <w:r>
        <w:rPr>
          <w:b/>
        </w:rPr>
        <w:t>Education</w:t>
      </w:r>
      <w:r w:rsidR="00F9278D">
        <w:rPr>
          <w:sz w:val="20"/>
        </w:rPr>
        <w:tab/>
      </w:r>
    </w:p>
    <w:p w14:paraId="40C3D9CC" w14:textId="77777777" w:rsidR="00E97013" w:rsidRDefault="00E97013" w:rsidP="003A7239">
      <w:pPr>
        <w:widowControl w:val="0"/>
        <w:rPr>
          <w:b/>
        </w:rPr>
      </w:pPr>
    </w:p>
    <w:p w14:paraId="15384F9E" w14:textId="28402B24" w:rsidR="00E21F2E" w:rsidRPr="00E97013" w:rsidRDefault="00E21F2E" w:rsidP="003A7239">
      <w:pPr>
        <w:widowControl w:val="0"/>
        <w:rPr>
          <w:b/>
        </w:rPr>
      </w:pPr>
      <w:r>
        <w:rPr>
          <w:sz w:val="22"/>
          <w:szCs w:val="22"/>
        </w:rPr>
        <w:t>Doctor of Philosophy, Education Technology, Innovation, and Pedagogy.</w:t>
      </w:r>
    </w:p>
    <w:p w14:paraId="41E8586C" w14:textId="7E25E85F" w:rsidR="00E21F2E" w:rsidRDefault="00E21F2E" w:rsidP="003A723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University of Northern Colorado, </w:t>
      </w:r>
      <w:r w:rsidR="00445511">
        <w:rPr>
          <w:sz w:val="22"/>
          <w:szCs w:val="22"/>
        </w:rPr>
        <w:t>Greeley, CO. 3.</w:t>
      </w:r>
      <w:r w:rsidR="00E97013">
        <w:rPr>
          <w:sz w:val="22"/>
          <w:szCs w:val="22"/>
        </w:rPr>
        <w:t>9</w:t>
      </w:r>
      <w:r w:rsidR="00445511">
        <w:rPr>
          <w:sz w:val="22"/>
          <w:szCs w:val="22"/>
        </w:rPr>
        <w:t xml:space="preserve"> GPA out of 4.0</w:t>
      </w:r>
    </w:p>
    <w:p w14:paraId="4A3F9267" w14:textId="77777777" w:rsidR="00E21F2E" w:rsidRDefault="00E21F2E" w:rsidP="003A7239">
      <w:pPr>
        <w:widowControl w:val="0"/>
        <w:rPr>
          <w:sz w:val="22"/>
          <w:szCs w:val="22"/>
        </w:rPr>
      </w:pPr>
    </w:p>
    <w:p w14:paraId="7564E330" w14:textId="67D96BA3" w:rsidR="00F9278D" w:rsidRPr="006C68BC" w:rsidRDefault="00F9278D" w:rsidP="003A7239">
      <w:pPr>
        <w:widowControl w:val="0"/>
        <w:rPr>
          <w:sz w:val="20"/>
        </w:rPr>
      </w:pPr>
      <w:r w:rsidRPr="00586AF7">
        <w:rPr>
          <w:sz w:val="22"/>
          <w:szCs w:val="22"/>
        </w:rPr>
        <w:t>Master of Education</w:t>
      </w:r>
      <w:r w:rsidR="00E97013">
        <w:rPr>
          <w:sz w:val="22"/>
          <w:szCs w:val="22"/>
        </w:rPr>
        <w:t xml:space="preserve">, </w:t>
      </w:r>
      <w:r w:rsidRPr="00586AF7">
        <w:rPr>
          <w:sz w:val="22"/>
          <w:szCs w:val="22"/>
        </w:rPr>
        <w:t xml:space="preserve">Instructional Specialist </w:t>
      </w:r>
      <w:r w:rsidR="007A5F57" w:rsidRPr="00586AF7">
        <w:rPr>
          <w:sz w:val="22"/>
          <w:szCs w:val="22"/>
        </w:rPr>
        <w:t xml:space="preserve">of </w:t>
      </w:r>
      <w:r w:rsidRPr="00586AF7">
        <w:rPr>
          <w:sz w:val="22"/>
          <w:szCs w:val="22"/>
        </w:rPr>
        <w:t>Technology</w:t>
      </w:r>
    </w:p>
    <w:p w14:paraId="3A6C8D24" w14:textId="1266A253" w:rsidR="001D1ABC" w:rsidRPr="00586AF7" w:rsidRDefault="00F9278D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>University of Texas at El Paso</w:t>
      </w:r>
      <w:r w:rsidR="0091618C" w:rsidRPr="00586AF7">
        <w:rPr>
          <w:sz w:val="22"/>
          <w:szCs w:val="22"/>
        </w:rPr>
        <w:t xml:space="preserve">. </w:t>
      </w:r>
      <w:r w:rsidR="00445511">
        <w:rPr>
          <w:sz w:val="22"/>
          <w:szCs w:val="22"/>
        </w:rPr>
        <w:t>El Paso, TX</w:t>
      </w:r>
      <w:r w:rsidR="0091618C" w:rsidRPr="00586AF7">
        <w:rPr>
          <w:sz w:val="22"/>
          <w:szCs w:val="22"/>
        </w:rPr>
        <w:t>.</w:t>
      </w:r>
      <w:r w:rsidR="003A7239" w:rsidRPr="00586AF7">
        <w:rPr>
          <w:sz w:val="22"/>
          <w:szCs w:val="22"/>
        </w:rPr>
        <w:t xml:space="preserve">  </w:t>
      </w:r>
      <w:r w:rsidR="001D1ABC" w:rsidRPr="00586AF7">
        <w:rPr>
          <w:sz w:val="22"/>
          <w:szCs w:val="22"/>
        </w:rPr>
        <w:t>4.0 GPA</w:t>
      </w:r>
      <w:r w:rsidR="00D81894" w:rsidRPr="00586AF7">
        <w:rPr>
          <w:sz w:val="22"/>
          <w:szCs w:val="22"/>
        </w:rPr>
        <w:t xml:space="preserve"> out of 4.0</w:t>
      </w:r>
    </w:p>
    <w:p w14:paraId="716F7CB6" w14:textId="5BBFC1CF" w:rsidR="00A909B6" w:rsidRPr="00586AF7" w:rsidRDefault="00A909B6" w:rsidP="002A075A">
      <w:pPr>
        <w:widowControl w:val="0"/>
        <w:rPr>
          <w:sz w:val="22"/>
          <w:szCs w:val="22"/>
        </w:rPr>
      </w:pPr>
    </w:p>
    <w:p w14:paraId="5D103BC4" w14:textId="34873928" w:rsidR="00A909B6" w:rsidRPr="00586AF7" w:rsidRDefault="00A909B6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Bachelor of </w:t>
      </w:r>
      <w:r w:rsidR="006E7363">
        <w:rPr>
          <w:sz w:val="22"/>
          <w:szCs w:val="22"/>
        </w:rPr>
        <w:t>Arts</w:t>
      </w:r>
      <w:r w:rsidRPr="00586AF7">
        <w:rPr>
          <w:sz w:val="22"/>
          <w:szCs w:val="22"/>
        </w:rPr>
        <w:t xml:space="preserve"> Degree in Visual Art,</w:t>
      </w:r>
      <w:r w:rsidR="003A7239" w:rsidRPr="00586AF7">
        <w:rPr>
          <w:sz w:val="22"/>
          <w:szCs w:val="22"/>
        </w:rPr>
        <w:t xml:space="preserve"> </w:t>
      </w:r>
      <w:r w:rsidRPr="00586AF7">
        <w:rPr>
          <w:sz w:val="22"/>
          <w:szCs w:val="22"/>
        </w:rPr>
        <w:t>Emphasis in Graphic Design</w:t>
      </w:r>
      <w:r w:rsidRPr="00586AF7">
        <w:rPr>
          <w:b/>
          <w:sz w:val="22"/>
          <w:szCs w:val="22"/>
        </w:rPr>
        <w:tab/>
      </w:r>
    </w:p>
    <w:p w14:paraId="52D1AC89" w14:textId="47179F19" w:rsidR="001D1ABC" w:rsidRPr="00586AF7" w:rsidRDefault="0003017E" w:rsidP="003A7239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 </w:t>
      </w:r>
      <w:r w:rsidR="00A909B6" w:rsidRPr="00586AF7">
        <w:rPr>
          <w:sz w:val="22"/>
          <w:szCs w:val="22"/>
        </w:rPr>
        <w:t>University of Northern Colorado</w:t>
      </w:r>
      <w:r w:rsidR="00445511">
        <w:rPr>
          <w:sz w:val="22"/>
          <w:szCs w:val="22"/>
        </w:rPr>
        <w:t xml:space="preserve">. Greeley, CO. </w:t>
      </w:r>
      <w:r w:rsidR="006F6E98" w:rsidRPr="00586AF7">
        <w:rPr>
          <w:sz w:val="22"/>
          <w:szCs w:val="22"/>
        </w:rPr>
        <w:t>3.17</w:t>
      </w:r>
      <w:r w:rsidR="001D1ABC" w:rsidRPr="00586AF7">
        <w:rPr>
          <w:sz w:val="22"/>
          <w:szCs w:val="22"/>
        </w:rPr>
        <w:t xml:space="preserve"> GPA</w:t>
      </w:r>
      <w:r w:rsidR="00D81894" w:rsidRPr="00586AF7">
        <w:rPr>
          <w:sz w:val="22"/>
          <w:szCs w:val="22"/>
        </w:rPr>
        <w:t xml:space="preserve"> out of 4.0</w:t>
      </w:r>
    </w:p>
    <w:p w14:paraId="50D4F7E8" w14:textId="77777777" w:rsidR="003A7239" w:rsidRPr="00586AF7" w:rsidRDefault="003A7239" w:rsidP="002A075A">
      <w:pPr>
        <w:widowControl w:val="0"/>
        <w:rPr>
          <w:sz w:val="22"/>
          <w:szCs w:val="22"/>
        </w:rPr>
      </w:pPr>
    </w:p>
    <w:p w14:paraId="15376DF4" w14:textId="5138CDB8" w:rsidR="002F02DB" w:rsidRPr="00586AF7" w:rsidRDefault="006E7363" w:rsidP="003A723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Associate’s</w:t>
      </w:r>
      <w:r w:rsidR="00915D03" w:rsidRPr="00586AF7">
        <w:rPr>
          <w:sz w:val="22"/>
          <w:szCs w:val="22"/>
        </w:rPr>
        <w:t xml:space="preserve"> Degree of Applied Science</w:t>
      </w:r>
      <w:r w:rsidR="001A656E">
        <w:rPr>
          <w:sz w:val="22"/>
          <w:szCs w:val="22"/>
        </w:rPr>
        <w:t xml:space="preserve"> </w:t>
      </w:r>
      <w:r w:rsidR="002F02DB" w:rsidRPr="00586AF7">
        <w:rPr>
          <w:sz w:val="22"/>
          <w:szCs w:val="22"/>
        </w:rPr>
        <w:t>in Graphic Design.</w:t>
      </w:r>
    </w:p>
    <w:p w14:paraId="0A81E7FC" w14:textId="2D1F41E3" w:rsidR="001D1ABC" w:rsidRPr="00586AF7" w:rsidRDefault="002F02DB">
      <w:pPr>
        <w:widowControl w:val="0"/>
        <w:rPr>
          <w:sz w:val="22"/>
          <w:szCs w:val="22"/>
        </w:rPr>
      </w:pPr>
      <w:r w:rsidRPr="00586AF7">
        <w:rPr>
          <w:sz w:val="22"/>
          <w:szCs w:val="22"/>
        </w:rPr>
        <w:t xml:space="preserve">Art Institute of </w:t>
      </w:r>
      <w:r w:rsidR="0091618C" w:rsidRPr="00586AF7">
        <w:rPr>
          <w:sz w:val="22"/>
          <w:szCs w:val="22"/>
        </w:rPr>
        <w:t>Colorado.</w:t>
      </w:r>
      <w:r w:rsidRPr="00586AF7">
        <w:rPr>
          <w:sz w:val="22"/>
          <w:szCs w:val="22"/>
        </w:rPr>
        <w:t xml:space="preserve"> </w:t>
      </w:r>
      <w:r w:rsidR="00445511">
        <w:rPr>
          <w:sz w:val="22"/>
          <w:szCs w:val="22"/>
        </w:rPr>
        <w:t>Denver, CO</w:t>
      </w:r>
      <w:r w:rsidR="00E97013">
        <w:rPr>
          <w:sz w:val="22"/>
          <w:szCs w:val="22"/>
        </w:rPr>
        <w:t>.</w:t>
      </w:r>
      <w:r w:rsidR="003A7239" w:rsidRPr="00586AF7">
        <w:rPr>
          <w:sz w:val="22"/>
          <w:szCs w:val="22"/>
        </w:rPr>
        <w:t xml:space="preserve"> </w:t>
      </w:r>
      <w:r w:rsidR="006F6E98" w:rsidRPr="00586AF7">
        <w:rPr>
          <w:sz w:val="22"/>
          <w:szCs w:val="22"/>
        </w:rPr>
        <w:t>3.8</w:t>
      </w:r>
      <w:r w:rsidR="001D1ABC" w:rsidRPr="00586AF7">
        <w:rPr>
          <w:sz w:val="22"/>
          <w:szCs w:val="22"/>
        </w:rPr>
        <w:t xml:space="preserve"> GPA</w:t>
      </w:r>
      <w:r w:rsidR="00D81894" w:rsidRPr="00586AF7">
        <w:rPr>
          <w:sz w:val="22"/>
          <w:szCs w:val="22"/>
        </w:rPr>
        <w:t xml:space="preserve"> out of 4.0</w:t>
      </w:r>
    </w:p>
    <w:p w14:paraId="34AD66D2" w14:textId="445AD53C" w:rsidR="000B60DE" w:rsidRDefault="0003017E" w:rsidP="002A075A">
      <w:pPr>
        <w:widowControl w:val="0"/>
        <w:rPr>
          <w:b/>
        </w:rPr>
      </w:pPr>
      <w:r>
        <w:rPr>
          <w:b/>
        </w:rPr>
        <w:tab/>
      </w:r>
    </w:p>
    <w:p w14:paraId="7B4E4992" w14:textId="77777777" w:rsidR="0091618C" w:rsidRDefault="0091618C" w:rsidP="00A909B6">
      <w:pPr>
        <w:widowControl w:val="0"/>
        <w:rPr>
          <w:b/>
        </w:rPr>
      </w:pPr>
      <w:r>
        <w:rPr>
          <w:b/>
        </w:rPr>
        <w:t xml:space="preserve">Philosophy </w:t>
      </w:r>
    </w:p>
    <w:p w14:paraId="42B3BA86" w14:textId="77777777" w:rsidR="009E75C3" w:rsidRDefault="0091618C" w:rsidP="003A7239">
      <w:pPr>
        <w:widowControl w:val="0"/>
        <w:jc w:val="both"/>
        <w:rPr>
          <w:sz w:val="22"/>
          <w:szCs w:val="22"/>
        </w:rPr>
      </w:pPr>
      <w:r w:rsidRPr="00C3638C">
        <w:rPr>
          <w:i/>
          <w:sz w:val="22"/>
          <w:szCs w:val="22"/>
        </w:rPr>
        <w:t>‘You don’t need talent to give effort</w:t>
      </w:r>
      <w:r w:rsidR="001A656E">
        <w:rPr>
          <w:i/>
          <w:sz w:val="22"/>
          <w:szCs w:val="22"/>
        </w:rPr>
        <w:t>.’</w:t>
      </w:r>
      <w:r w:rsidRPr="00C3638C">
        <w:rPr>
          <w:sz w:val="22"/>
          <w:szCs w:val="22"/>
        </w:rPr>
        <w:t xml:space="preserve"> Students take art </w:t>
      </w:r>
      <w:r w:rsidR="004743B9">
        <w:rPr>
          <w:sz w:val="22"/>
          <w:szCs w:val="22"/>
        </w:rPr>
        <w:t xml:space="preserve">or technology courses </w:t>
      </w:r>
      <w:r w:rsidRPr="00C3638C">
        <w:rPr>
          <w:sz w:val="22"/>
          <w:szCs w:val="22"/>
        </w:rPr>
        <w:t xml:space="preserve">for a variety of </w:t>
      </w:r>
      <w:r w:rsidR="004743B9" w:rsidRPr="00C3638C">
        <w:rPr>
          <w:sz w:val="22"/>
          <w:szCs w:val="22"/>
        </w:rPr>
        <w:t>reasons</w:t>
      </w:r>
      <w:r w:rsidR="001A656E">
        <w:rPr>
          <w:sz w:val="22"/>
          <w:szCs w:val="22"/>
        </w:rPr>
        <w:t>,</w:t>
      </w:r>
      <w:r w:rsidRPr="00C3638C">
        <w:rPr>
          <w:sz w:val="22"/>
          <w:szCs w:val="22"/>
        </w:rPr>
        <w:t xml:space="preserve"> </w:t>
      </w:r>
      <w:r w:rsidR="002F0E26">
        <w:rPr>
          <w:sz w:val="22"/>
          <w:szCs w:val="22"/>
        </w:rPr>
        <w:t>with many</w:t>
      </w:r>
      <w:r w:rsidRPr="00C3638C">
        <w:rPr>
          <w:sz w:val="22"/>
          <w:szCs w:val="22"/>
        </w:rPr>
        <w:t xml:space="preserve"> genuinely</w:t>
      </w:r>
      <w:r w:rsidR="002F0E26">
        <w:rPr>
          <w:sz w:val="22"/>
          <w:szCs w:val="22"/>
        </w:rPr>
        <w:t xml:space="preserve"> wanting to</w:t>
      </w:r>
      <w:r w:rsidRPr="00C3638C">
        <w:rPr>
          <w:sz w:val="22"/>
          <w:szCs w:val="22"/>
        </w:rPr>
        <w:t xml:space="preserve"> develop artistic</w:t>
      </w:r>
      <w:r w:rsidR="002F0E26">
        <w:rPr>
          <w:sz w:val="22"/>
          <w:szCs w:val="22"/>
        </w:rPr>
        <w:t xml:space="preserve"> and/or</w:t>
      </w:r>
      <w:r w:rsidR="004743B9">
        <w:rPr>
          <w:sz w:val="22"/>
          <w:szCs w:val="22"/>
        </w:rPr>
        <w:t xml:space="preserve"> </w:t>
      </w:r>
      <w:r w:rsidR="00E97013">
        <w:rPr>
          <w:sz w:val="22"/>
          <w:szCs w:val="22"/>
        </w:rPr>
        <w:t>technological</w:t>
      </w:r>
      <w:r w:rsidR="004743B9">
        <w:rPr>
          <w:sz w:val="22"/>
          <w:szCs w:val="22"/>
        </w:rPr>
        <w:t xml:space="preserve"> skills and </w:t>
      </w:r>
      <w:r w:rsidRPr="00C3638C">
        <w:rPr>
          <w:sz w:val="22"/>
          <w:szCs w:val="22"/>
        </w:rPr>
        <w:t>talent</w:t>
      </w:r>
      <w:r w:rsidR="00586AF7">
        <w:rPr>
          <w:sz w:val="22"/>
          <w:szCs w:val="22"/>
        </w:rPr>
        <w:t xml:space="preserve">. </w:t>
      </w:r>
      <w:r w:rsidRPr="00C3638C">
        <w:rPr>
          <w:sz w:val="22"/>
          <w:szCs w:val="22"/>
        </w:rPr>
        <w:t xml:space="preserve">Even if a student lacks an innate </w:t>
      </w:r>
      <w:r w:rsidR="006E7363">
        <w:rPr>
          <w:sz w:val="22"/>
          <w:szCs w:val="22"/>
        </w:rPr>
        <w:t>perception,</w:t>
      </w:r>
      <w:r w:rsidR="00C417FA" w:rsidRPr="00C3638C">
        <w:rPr>
          <w:sz w:val="22"/>
          <w:szCs w:val="22"/>
        </w:rPr>
        <w:t xml:space="preserve"> </w:t>
      </w:r>
      <w:r w:rsidRPr="00C3638C">
        <w:rPr>
          <w:sz w:val="22"/>
          <w:szCs w:val="22"/>
        </w:rPr>
        <w:t>they can develop</w:t>
      </w:r>
      <w:r w:rsidR="008068C8">
        <w:rPr>
          <w:sz w:val="22"/>
          <w:szCs w:val="22"/>
        </w:rPr>
        <w:t xml:space="preserve"> </w:t>
      </w:r>
      <w:r w:rsidR="006E7363">
        <w:rPr>
          <w:sz w:val="22"/>
          <w:szCs w:val="22"/>
        </w:rPr>
        <w:t xml:space="preserve">a </w:t>
      </w:r>
      <w:r w:rsidR="008068C8">
        <w:rPr>
          <w:sz w:val="22"/>
          <w:szCs w:val="22"/>
        </w:rPr>
        <w:t xml:space="preserve">basic </w:t>
      </w:r>
      <w:r w:rsidR="000870C4">
        <w:rPr>
          <w:sz w:val="22"/>
          <w:szCs w:val="22"/>
        </w:rPr>
        <w:t>understanding</w:t>
      </w:r>
      <w:r w:rsidRPr="00C3638C">
        <w:rPr>
          <w:sz w:val="22"/>
          <w:szCs w:val="22"/>
        </w:rPr>
        <w:t xml:space="preserve"> of the seven </w:t>
      </w:r>
      <w:r w:rsidR="008068C8">
        <w:rPr>
          <w:sz w:val="22"/>
          <w:szCs w:val="22"/>
        </w:rPr>
        <w:t>elements</w:t>
      </w:r>
      <w:r w:rsidRPr="00C3638C">
        <w:rPr>
          <w:sz w:val="22"/>
          <w:szCs w:val="22"/>
        </w:rPr>
        <w:t xml:space="preserve"> of art</w:t>
      </w:r>
      <w:r w:rsidR="008068C8">
        <w:rPr>
          <w:sz w:val="22"/>
          <w:szCs w:val="22"/>
        </w:rPr>
        <w:t>,</w:t>
      </w:r>
      <w:r w:rsidR="00706F7C">
        <w:rPr>
          <w:sz w:val="22"/>
          <w:szCs w:val="22"/>
        </w:rPr>
        <w:t xml:space="preserve"> the </w:t>
      </w:r>
      <w:r w:rsidR="000870C4">
        <w:rPr>
          <w:sz w:val="22"/>
          <w:szCs w:val="22"/>
        </w:rPr>
        <w:t>principles</w:t>
      </w:r>
      <w:r w:rsidR="00706F7C">
        <w:rPr>
          <w:sz w:val="22"/>
          <w:szCs w:val="22"/>
        </w:rPr>
        <w:t xml:space="preserve"> of block coding,</w:t>
      </w:r>
      <w:r w:rsidRPr="00C3638C">
        <w:rPr>
          <w:sz w:val="22"/>
          <w:szCs w:val="22"/>
        </w:rPr>
        <w:t xml:space="preserve"> </w:t>
      </w:r>
      <w:r w:rsidR="00E97013">
        <w:rPr>
          <w:sz w:val="22"/>
          <w:szCs w:val="22"/>
        </w:rPr>
        <w:t>and</w:t>
      </w:r>
      <w:r w:rsidRPr="00C3638C">
        <w:rPr>
          <w:sz w:val="22"/>
          <w:szCs w:val="22"/>
        </w:rPr>
        <w:t xml:space="preserve"> the history of art</w:t>
      </w:r>
      <w:r w:rsidR="00706F7C">
        <w:rPr>
          <w:sz w:val="22"/>
          <w:szCs w:val="22"/>
        </w:rPr>
        <w:t xml:space="preserve"> or digital production</w:t>
      </w:r>
      <w:r w:rsidRPr="00C3638C">
        <w:rPr>
          <w:sz w:val="22"/>
          <w:szCs w:val="22"/>
        </w:rPr>
        <w:t xml:space="preserve">. </w:t>
      </w:r>
      <w:r w:rsidR="008068C8">
        <w:rPr>
          <w:sz w:val="22"/>
          <w:szCs w:val="22"/>
        </w:rPr>
        <w:t>Art dev</w:t>
      </w:r>
      <w:r w:rsidR="006753B9">
        <w:rPr>
          <w:sz w:val="22"/>
          <w:szCs w:val="22"/>
        </w:rPr>
        <w:t>elops creativity and fosters an</w:t>
      </w:r>
      <w:r w:rsidR="008068C8">
        <w:rPr>
          <w:sz w:val="22"/>
          <w:szCs w:val="22"/>
        </w:rPr>
        <w:t xml:space="preserve"> environment in which a student can bring aspects of their own personality into their work.</w:t>
      </w:r>
      <w:r w:rsidR="00706F7C">
        <w:rPr>
          <w:sz w:val="22"/>
          <w:szCs w:val="22"/>
        </w:rPr>
        <w:t xml:space="preserve"> </w:t>
      </w:r>
    </w:p>
    <w:p w14:paraId="05696A97" w14:textId="789F1924" w:rsidR="0091618C" w:rsidRPr="00C3638C" w:rsidRDefault="009E75C3" w:rsidP="003A72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21st-century skills based on technology are becoming mandatory for students to succeed</w:t>
      </w:r>
      <w:r w:rsidR="00706F7C">
        <w:rPr>
          <w:sz w:val="22"/>
          <w:szCs w:val="22"/>
        </w:rPr>
        <w:t xml:space="preserve"> </w:t>
      </w:r>
      <w:r w:rsidR="00586AF7">
        <w:rPr>
          <w:sz w:val="22"/>
          <w:szCs w:val="22"/>
        </w:rPr>
        <w:t>throughout their</w:t>
      </w:r>
      <w:r w:rsidR="00706F7C">
        <w:rPr>
          <w:sz w:val="22"/>
          <w:szCs w:val="22"/>
        </w:rPr>
        <w:t xml:space="preserve"> lives. </w:t>
      </w:r>
      <w:r w:rsidR="0091618C" w:rsidRPr="00C3638C">
        <w:rPr>
          <w:sz w:val="22"/>
          <w:szCs w:val="22"/>
        </w:rPr>
        <w:t>The ability to appreciate art</w:t>
      </w:r>
      <w:r w:rsidR="00706F7C">
        <w:rPr>
          <w:sz w:val="22"/>
          <w:szCs w:val="22"/>
        </w:rPr>
        <w:t xml:space="preserve"> and </w:t>
      </w:r>
      <w:r w:rsidR="000870C4">
        <w:rPr>
          <w:sz w:val="22"/>
          <w:szCs w:val="22"/>
        </w:rPr>
        <w:t>technology</w:t>
      </w:r>
      <w:r w:rsidR="006E7363">
        <w:rPr>
          <w:sz w:val="22"/>
          <w:szCs w:val="22"/>
        </w:rPr>
        <w:t>,</w:t>
      </w:r>
      <w:r w:rsidR="0091618C" w:rsidRPr="00C3638C">
        <w:rPr>
          <w:sz w:val="22"/>
          <w:szCs w:val="22"/>
        </w:rPr>
        <w:t xml:space="preserve"> as well</w:t>
      </w:r>
      <w:r w:rsidR="006753B9">
        <w:rPr>
          <w:sz w:val="22"/>
          <w:szCs w:val="22"/>
        </w:rPr>
        <w:t xml:space="preserve"> as understand different </w:t>
      </w:r>
      <w:r w:rsidR="00706F7C">
        <w:rPr>
          <w:sz w:val="22"/>
          <w:szCs w:val="22"/>
        </w:rPr>
        <w:t>perspectives</w:t>
      </w:r>
      <w:r w:rsidR="006E7363">
        <w:rPr>
          <w:sz w:val="22"/>
          <w:szCs w:val="22"/>
        </w:rPr>
        <w:t>,</w:t>
      </w:r>
      <w:r w:rsidR="00706F7C">
        <w:rPr>
          <w:sz w:val="22"/>
          <w:szCs w:val="22"/>
        </w:rPr>
        <w:t xml:space="preserve"> </w:t>
      </w:r>
      <w:r w:rsidR="0091618C" w:rsidRPr="00C3638C">
        <w:rPr>
          <w:sz w:val="22"/>
          <w:szCs w:val="22"/>
        </w:rPr>
        <w:t xml:space="preserve">adds to a person’s </w:t>
      </w:r>
      <w:r w:rsidR="00706F7C" w:rsidRPr="00C3638C">
        <w:rPr>
          <w:sz w:val="22"/>
          <w:szCs w:val="22"/>
        </w:rPr>
        <w:t>well-rounded</w:t>
      </w:r>
      <w:r w:rsidR="0091618C" w:rsidRPr="00C3638C">
        <w:rPr>
          <w:sz w:val="22"/>
          <w:szCs w:val="22"/>
        </w:rPr>
        <w:t xml:space="preserve"> education and overall intellectual growth.</w:t>
      </w:r>
      <w:r>
        <w:rPr>
          <w:sz w:val="22"/>
          <w:szCs w:val="22"/>
        </w:rPr>
        <w:t xml:space="preserve"> Tools such as generative AI, CAD, and coding are fundamental to technology users</w:t>
      </w:r>
      <w:r w:rsidR="006D0F99">
        <w:rPr>
          <w:sz w:val="22"/>
          <w:szCs w:val="22"/>
        </w:rPr>
        <w:t xml:space="preserve"> in both education and </w:t>
      </w:r>
      <w:r>
        <w:rPr>
          <w:sz w:val="22"/>
          <w:szCs w:val="22"/>
        </w:rPr>
        <w:t xml:space="preserve">21st-century fields. </w:t>
      </w:r>
    </w:p>
    <w:p w14:paraId="382AE2C5" w14:textId="77777777" w:rsidR="0091618C" w:rsidRPr="00C3638C" w:rsidRDefault="0091618C" w:rsidP="0073013F">
      <w:pPr>
        <w:widowControl w:val="0"/>
        <w:jc w:val="both"/>
        <w:rPr>
          <w:sz w:val="22"/>
          <w:szCs w:val="22"/>
        </w:rPr>
      </w:pPr>
    </w:p>
    <w:p w14:paraId="604A7715" w14:textId="0A824FE7" w:rsidR="003A7239" w:rsidRPr="00706F7C" w:rsidRDefault="002F02DB" w:rsidP="003A7239">
      <w:pPr>
        <w:widowControl w:val="0"/>
        <w:jc w:val="both"/>
        <w:rPr>
          <w:b/>
          <w:szCs w:val="24"/>
        </w:rPr>
      </w:pPr>
      <w:r w:rsidRPr="00706F7C">
        <w:rPr>
          <w:b/>
          <w:szCs w:val="24"/>
        </w:rPr>
        <w:t>Experience</w:t>
      </w:r>
    </w:p>
    <w:p w14:paraId="378EE557" w14:textId="377555A8" w:rsidR="002A72E5" w:rsidRDefault="002A72E5" w:rsidP="003A7239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 Technology Teacher, Rock Canyon High School. </w:t>
      </w:r>
      <w:r w:rsidRPr="00706F7C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3</w:t>
      </w:r>
      <w:r w:rsidRPr="00706F7C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present. </w:t>
      </w:r>
      <w:r>
        <w:rPr>
          <w:bCs/>
          <w:sz w:val="22"/>
          <w:szCs w:val="22"/>
        </w:rPr>
        <w:t>Highlands Ranch</w:t>
      </w:r>
      <w:r w:rsidRPr="00706F7C">
        <w:rPr>
          <w:bCs/>
          <w:sz w:val="22"/>
          <w:szCs w:val="22"/>
        </w:rPr>
        <w:t xml:space="preserve">, CO. Grades </w:t>
      </w:r>
      <w:r>
        <w:rPr>
          <w:bCs/>
          <w:sz w:val="22"/>
          <w:szCs w:val="22"/>
        </w:rPr>
        <w:t>9-12</w:t>
      </w:r>
      <w:r w:rsidRPr="00706F7C">
        <w:rPr>
          <w:bCs/>
          <w:sz w:val="22"/>
          <w:szCs w:val="22"/>
        </w:rPr>
        <w:t xml:space="preserve"> Engineering</w:t>
      </w:r>
      <w:r>
        <w:rPr>
          <w:bCs/>
          <w:sz w:val="22"/>
          <w:szCs w:val="22"/>
        </w:rPr>
        <w:t>, Robotics, Game Design &amp; Technology.</w:t>
      </w:r>
    </w:p>
    <w:p w14:paraId="2E00D4EC" w14:textId="68CA64EE" w:rsidR="00625E06" w:rsidRDefault="007F3D37" w:rsidP="003A7239">
      <w:pPr>
        <w:widowControl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Adjunct Faculty</w:t>
      </w:r>
      <w:r w:rsidR="00FA4C6F" w:rsidRPr="00706F7C">
        <w:rPr>
          <w:b/>
          <w:sz w:val="22"/>
          <w:szCs w:val="22"/>
        </w:rPr>
        <w:t xml:space="preserve"> -</w:t>
      </w:r>
      <w:r w:rsidR="00625E06" w:rsidRPr="00706F7C">
        <w:rPr>
          <w:b/>
          <w:sz w:val="22"/>
          <w:szCs w:val="22"/>
        </w:rPr>
        <w:t xml:space="preserve"> </w:t>
      </w:r>
      <w:r w:rsidR="00BC49B2">
        <w:rPr>
          <w:b/>
          <w:sz w:val="22"/>
          <w:szCs w:val="22"/>
        </w:rPr>
        <w:t xml:space="preserve">School of Education. </w:t>
      </w:r>
      <w:r w:rsidR="00FA4C6F" w:rsidRPr="00706F7C">
        <w:rPr>
          <w:b/>
          <w:sz w:val="22"/>
          <w:szCs w:val="22"/>
        </w:rPr>
        <w:t>Education Technologies, University of Northern Colorado.</w:t>
      </w:r>
      <w:r w:rsidR="00FA4C6F" w:rsidRPr="00706F7C">
        <w:rPr>
          <w:bCs/>
          <w:sz w:val="22"/>
          <w:szCs w:val="22"/>
        </w:rPr>
        <w:t xml:space="preserve"> 2020</w:t>
      </w:r>
      <w:r w:rsidR="00BC49B2">
        <w:rPr>
          <w:bCs/>
          <w:sz w:val="22"/>
          <w:szCs w:val="22"/>
        </w:rPr>
        <w:t xml:space="preserve"> </w:t>
      </w:r>
      <w:r w:rsidR="00625E06" w:rsidRPr="00706F7C">
        <w:rPr>
          <w:bCs/>
          <w:sz w:val="22"/>
          <w:szCs w:val="22"/>
        </w:rPr>
        <w:t>- 202</w:t>
      </w:r>
      <w:r w:rsidR="00372C0B">
        <w:rPr>
          <w:bCs/>
          <w:sz w:val="22"/>
          <w:szCs w:val="22"/>
        </w:rPr>
        <w:t>3</w:t>
      </w:r>
      <w:r w:rsidR="00625E06" w:rsidRPr="00706F7C">
        <w:rPr>
          <w:bCs/>
          <w:sz w:val="22"/>
          <w:szCs w:val="22"/>
        </w:rPr>
        <w:t>. Greeley, CO. School of Education. Technologies</w:t>
      </w:r>
      <w:r w:rsidR="00E97013">
        <w:rPr>
          <w:bCs/>
          <w:sz w:val="22"/>
          <w:szCs w:val="22"/>
        </w:rPr>
        <w:t>, Innovation,</w:t>
      </w:r>
      <w:r w:rsidR="00625E06" w:rsidRPr="00706F7C">
        <w:rPr>
          <w:bCs/>
          <w:sz w:val="22"/>
          <w:szCs w:val="22"/>
        </w:rPr>
        <w:t xml:space="preserve"> and Pedagogy. </w:t>
      </w:r>
      <w:r w:rsidR="00372C0B">
        <w:rPr>
          <w:bCs/>
          <w:sz w:val="22"/>
          <w:szCs w:val="22"/>
        </w:rPr>
        <w:t>Ph.D.</w:t>
      </w:r>
      <w:r w:rsidR="00625E06" w:rsidRPr="00706F7C">
        <w:rPr>
          <w:bCs/>
          <w:sz w:val="22"/>
          <w:szCs w:val="22"/>
        </w:rPr>
        <w:t xml:space="preserve"> student.</w:t>
      </w:r>
    </w:p>
    <w:p w14:paraId="3B32BFA8" w14:textId="14A65288" w:rsidR="00372C0B" w:rsidRDefault="00372C0B" w:rsidP="00372C0B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Education Technology Teacher</w:t>
      </w:r>
      <w:r w:rsidR="00EB2DF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Sierra Middle School. </w:t>
      </w:r>
      <w:r w:rsidRPr="00706F7C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2</w:t>
      </w:r>
      <w:r w:rsidRPr="00706F7C">
        <w:rPr>
          <w:bCs/>
          <w:sz w:val="22"/>
          <w:szCs w:val="22"/>
        </w:rPr>
        <w:t>-202</w:t>
      </w:r>
      <w:r>
        <w:rPr>
          <w:bCs/>
          <w:sz w:val="22"/>
          <w:szCs w:val="22"/>
        </w:rPr>
        <w:t>3</w:t>
      </w:r>
      <w:r w:rsidRPr="00706F7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Parker</w:t>
      </w:r>
      <w:r w:rsidRPr="00706F7C">
        <w:rPr>
          <w:bCs/>
          <w:sz w:val="22"/>
          <w:szCs w:val="22"/>
        </w:rPr>
        <w:t xml:space="preserve">, CO. Grades </w:t>
      </w:r>
      <w:r>
        <w:rPr>
          <w:bCs/>
          <w:sz w:val="22"/>
          <w:szCs w:val="22"/>
        </w:rPr>
        <w:t>7-8</w:t>
      </w:r>
      <w:r w:rsidRPr="00706F7C">
        <w:rPr>
          <w:bCs/>
          <w:sz w:val="22"/>
          <w:szCs w:val="22"/>
        </w:rPr>
        <w:t xml:space="preserve">.  Digital Production, </w:t>
      </w:r>
      <w:r w:rsidR="00E97013">
        <w:rPr>
          <w:bCs/>
          <w:sz w:val="22"/>
          <w:szCs w:val="22"/>
        </w:rPr>
        <w:t>Game-Based</w:t>
      </w:r>
      <w:r w:rsidRPr="00706F7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Programming</w:t>
      </w:r>
      <w:r w:rsidRPr="00706F7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E-Sports,</w:t>
      </w:r>
      <w:r w:rsidRPr="00706F7C">
        <w:rPr>
          <w:bCs/>
          <w:sz w:val="22"/>
          <w:szCs w:val="22"/>
        </w:rPr>
        <w:t xml:space="preserve"> </w:t>
      </w:r>
      <w:r w:rsidR="00564A12">
        <w:rPr>
          <w:bCs/>
          <w:sz w:val="22"/>
          <w:szCs w:val="22"/>
        </w:rPr>
        <w:t>W</w:t>
      </w:r>
      <w:r w:rsidRPr="00706F7C">
        <w:rPr>
          <w:bCs/>
          <w:sz w:val="22"/>
          <w:szCs w:val="22"/>
        </w:rPr>
        <w:t xml:space="preserve">ebsite </w:t>
      </w:r>
      <w:r w:rsidR="00564A12">
        <w:rPr>
          <w:bCs/>
          <w:sz w:val="22"/>
          <w:szCs w:val="22"/>
        </w:rPr>
        <w:t>D</w:t>
      </w:r>
      <w:r w:rsidRPr="00706F7C">
        <w:rPr>
          <w:bCs/>
          <w:sz w:val="22"/>
          <w:szCs w:val="22"/>
        </w:rPr>
        <w:t>esign</w:t>
      </w:r>
      <w:r>
        <w:rPr>
          <w:bCs/>
          <w:sz w:val="22"/>
          <w:szCs w:val="22"/>
        </w:rPr>
        <w:t>, and Yearbook</w:t>
      </w:r>
      <w:r w:rsidRPr="00706F7C">
        <w:rPr>
          <w:bCs/>
          <w:sz w:val="22"/>
          <w:szCs w:val="22"/>
        </w:rPr>
        <w:t>.</w:t>
      </w:r>
    </w:p>
    <w:p w14:paraId="392AFC7F" w14:textId="5D8A3B5E" w:rsidR="002A075A" w:rsidRPr="002A075A" w:rsidRDefault="004743B9" w:rsidP="002A075A">
      <w:pPr>
        <w:widowControl w:val="0"/>
        <w:jc w:val="both"/>
        <w:rPr>
          <w:bCs/>
          <w:sz w:val="22"/>
          <w:szCs w:val="22"/>
        </w:rPr>
      </w:pPr>
      <w:r w:rsidRPr="00706F7C">
        <w:rPr>
          <w:b/>
          <w:sz w:val="22"/>
          <w:szCs w:val="22"/>
        </w:rPr>
        <w:t>Education Technology Teacher</w:t>
      </w:r>
      <w:r w:rsidR="00EB2DFE">
        <w:rPr>
          <w:b/>
          <w:sz w:val="22"/>
          <w:szCs w:val="22"/>
        </w:rPr>
        <w:t>,</w:t>
      </w:r>
      <w:r w:rsidRPr="00706F7C">
        <w:rPr>
          <w:b/>
          <w:sz w:val="22"/>
          <w:szCs w:val="22"/>
        </w:rPr>
        <w:t xml:space="preserve"> Aurora Frontier P-8 School.</w:t>
      </w:r>
      <w:r w:rsidRPr="00706F7C">
        <w:rPr>
          <w:bCs/>
          <w:sz w:val="22"/>
          <w:szCs w:val="22"/>
        </w:rPr>
        <w:t xml:space="preserve"> 2021-2022. Aurora, CO. Grades 5-8.  Digital Production, weekly newscast production, </w:t>
      </w:r>
      <w:r w:rsidR="00E97013">
        <w:rPr>
          <w:bCs/>
          <w:sz w:val="22"/>
          <w:szCs w:val="22"/>
        </w:rPr>
        <w:t>game-based</w:t>
      </w:r>
      <w:r w:rsidRPr="00706F7C">
        <w:rPr>
          <w:bCs/>
          <w:sz w:val="22"/>
          <w:szCs w:val="22"/>
        </w:rPr>
        <w:t xml:space="preserve"> </w:t>
      </w:r>
      <w:r w:rsidR="00372C0B">
        <w:rPr>
          <w:bCs/>
          <w:sz w:val="22"/>
          <w:szCs w:val="22"/>
        </w:rPr>
        <w:t>programming</w:t>
      </w:r>
      <w:r w:rsidRPr="00706F7C">
        <w:rPr>
          <w:bCs/>
          <w:sz w:val="22"/>
          <w:szCs w:val="22"/>
        </w:rPr>
        <w:t xml:space="preserve">, </w:t>
      </w:r>
      <w:r w:rsidR="00564A12">
        <w:rPr>
          <w:bCs/>
          <w:sz w:val="22"/>
          <w:szCs w:val="22"/>
        </w:rPr>
        <w:t>W</w:t>
      </w:r>
      <w:r w:rsidRPr="00706F7C">
        <w:rPr>
          <w:bCs/>
          <w:sz w:val="22"/>
          <w:szCs w:val="22"/>
        </w:rPr>
        <w:t xml:space="preserve">ebsite </w:t>
      </w:r>
      <w:r w:rsidR="00564A12">
        <w:rPr>
          <w:bCs/>
          <w:sz w:val="22"/>
          <w:szCs w:val="22"/>
        </w:rPr>
        <w:t>D</w:t>
      </w:r>
      <w:r w:rsidRPr="00706F7C">
        <w:rPr>
          <w:bCs/>
          <w:sz w:val="22"/>
          <w:szCs w:val="22"/>
        </w:rPr>
        <w:t>esign</w:t>
      </w:r>
      <w:r w:rsidR="00372C0B">
        <w:rPr>
          <w:bCs/>
          <w:sz w:val="22"/>
          <w:szCs w:val="22"/>
        </w:rPr>
        <w:t>,</w:t>
      </w:r>
      <w:r w:rsidRPr="00706F7C">
        <w:rPr>
          <w:bCs/>
          <w:sz w:val="22"/>
          <w:szCs w:val="22"/>
        </w:rPr>
        <w:t xml:space="preserve"> and </w:t>
      </w:r>
      <w:r w:rsidR="00564A12">
        <w:rPr>
          <w:bCs/>
          <w:sz w:val="22"/>
          <w:szCs w:val="22"/>
        </w:rPr>
        <w:t>A</w:t>
      </w:r>
      <w:r w:rsidRPr="00706F7C">
        <w:rPr>
          <w:bCs/>
          <w:sz w:val="22"/>
          <w:szCs w:val="22"/>
        </w:rPr>
        <w:t xml:space="preserve">nimation. </w:t>
      </w:r>
    </w:p>
    <w:p w14:paraId="21421E9E" w14:textId="7204549B" w:rsidR="00A15592" w:rsidRPr="002A075A" w:rsidRDefault="00996F3E" w:rsidP="002A075A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Stober / Stevens Elementary Schools.</w:t>
      </w:r>
      <w:r w:rsidRPr="00706F7C">
        <w:rPr>
          <w:sz w:val="22"/>
          <w:szCs w:val="22"/>
        </w:rPr>
        <w:t xml:space="preserve"> 2019 –2020. Jefferson County Public</w:t>
      </w:r>
      <w:r w:rsidR="003A7239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 xml:space="preserve">Schools. Golden, CO. Art Teacher for </w:t>
      </w:r>
      <w:r w:rsidR="00E97013">
        <w:rPr>
          <w:sz w:val="22"/>
          <w:szCs w:val="22"/>
        </w:rPr>
        <w:t>K-5th</w:t>
      </w:r>
      <w:r w:rsidRPr="00706F7C">
        <w:rPr>
          <w:sz w:val="22"/>
          <w:szCs w:val="22"/>
        </w:rPr>
        <w:t xml:space="preserve"> Grade Art.</w:t>
      </w:r>
    </w:p>
    <w:p w14:paraId="2D390B19" w14:textId="664B8BAE" w:rsidR="00A15592" w:rsidRPr="002A075A" w:rsidRDefault="00E2509D" w:rsidP="002A075A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Horizon Community Middle School.</w:t>
      </w:r>
      <w:r w:rsidRPr="00706F7C">
        <w:rPr>
          <w:sz w:val="22"/>
          <w:szCs w:val="22"/>
        </w:rPr>
        <w:t xml:space="preserve"> 2017 –</w:t>
      </w:r>
      <w:r w:rsidR="003A7239" w:rsidRPr="00706F7C">
        <w:rPr>
          <w:sz w:val="22"/>
          <w:szCs w:val="22"/>
        </w:rPr>
        <w:t xml:space="preserve"> </w:t>
      </w:r>
      <w:r w:rsidR="004279C3" w:rsidRPr="00706F7C">
        <w:rPr>
          <w:sz w:val="22"/>
          <w:szCs w:val="22"/>
        </w:rPr>
        <w:t>2019</w:t>
      </w:r>
      <w:r w:rsidRPr="00706F7C">
        <w:rPr>
          <w:sz w:val="22"/>
          <w:szCs w:val="22"/>
        </w:rPr>
        <w:t>. Cherry Creek Schools. Greenwood Village, CO. Art Teacher for 6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>, 7</w:t>
      </w:r>
      <w:r w:rsidRPr="00706F7C">
        <w:rPr>
          <w:sz w:val="22"/>
          <w:szCs w:val="22"/>
          <w:vertAlign w:val="superscript"/>
        </w:rPr>
        <w:t>th</w:t>
      </w:r>
      <w:r w:rsidR="00E97013">
        <w:rPr>
          <w:sz w:val="22"/>
          <w:szCs w:val="22"/>
          <w:vertAlign w:val="superscript"/>
        </w:rPr>
        <w:t>,</w:t>
      </w:r>
      <w:r w:rsidRPr="00706F7C">
        <w:rPr>
          <w:sz w:val="22"/>
          <w:szCs w:val="22"/>
        </w:rPr>
        <w:t xml:space="preserve"> and 8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Grade Art. </w:t>
      </w:r>
    </w:p>
    <w:p w14:paraId="006B99BA" w14:textId="050F7EA3" w:rsidR="00543C4F" w:rsidRPr="00706F7C" w:rsidRDefault="00543C4F" w:rsidP="003A7239">
      <w:pPr>
        <w:widowControl w:val="0"/>
        <w:jc w:val="both"/>
        <w:rPr>
          <w:sz w:val="22"/>
          <w:szCs w:val="22"/>
        </w:rPr>
      </w:pPr>
      <w:r w:rsidRPr="00706F7C">
        <w:rPr>
          <w:b/>
          <w:bCs/>
          <w:sz w:val="22"/>
          <w:szCs w:val="22"/>
        </w:rPr>
        <w:t>Art Teacher, Mrachek Middle School.</w:t>
      </w:r>
      <w:r w:rsidRPr="00706F7C">
        <w:rPr>
          <w:sz w:val="22"/>
          <w:szCs w:val="22"/>
        </w:rPr>
        <w:t xml:space="preserve"> 2013 –</w:t>
      </w:r>
      <w:r w:rsidR="00E2509D" w:rsidRPr="00706F7C">
        <w:rPr>
          <w:sz w:val="22"/>
          <w:szCs w:val="22"/>
        </w:rPr>
        <w:t>2017</w:t>
      </w:r>
      <w:r w:rsidRPr="00706F7C">
        <w:rPr>
          <w:sz w:val="22"/>
          <w:szCs w:val="22"/>
        </w:rPr>
        <w:t xml:space="preserve">. Aurora Public Schools, Aurora, </w:t>
      </w:r>
      <w:r w:rsidR="00E97013">
        <w:rPr>
          <w:sz w:val="22"/>
          <w:szCs w:val="22"/>
        </w:rPr>
        <w:t>CO</w:t>
      </w:r>
      <w:r w:rsidRPr="00706F7C">
        <w:rPr>
          <w:sz w:val="22"/>
          <w:szCs w:val="22"/>
        </w:rPr>
        <w:t>.</w:t>
      </w:r>
      <w:r w:rsidR="003A7239" w:rsidRPr="00706F7C">
        <w:rPr>
          <w:sz w:val="22"/>
          <w:szCs w:val="22"/>
        </w:rPr>
        <w:t xml:space="preserve"> </w:t>
      </w:r>
      <w:r w:rsidRPr="00706F7C">
        <w:rPr>
          <w:sz w:val="22"/>
          <w:szCs w:val="22"/>
        </w:rPr>
        <w:t>Art Teacher for 6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>, 7</w:t>
      </w:r>
      <w:r w:rsidRPr="00706F7C">
        <w:rPr>
          <w:sz w:val="22"/>
          <w:szCs w:val="22"/>
          <w:vertAlign w:val="superscript"/>
        </w:rPr>
        <w:t>th</w:t>
      </w:r>
      <w:r w:rsidR="001A656E">
        <w:rPr>
          <w:sz w:val="22"/>
          <w:szCs w:val="22"/>
          <w:vertAlign w:val="superscript"/>
        </w:rPr>
        <w:t>,</w:t>
      </w:r>
      <w:r w:rsidRPr="00706F7C">
        <w:rPr>
          <w:sz w:val="22"/>
          <w:szCs w:val="22"/>
        </w:rPr>
        <w:t xml:space="preserve"> and 8</w:t>
      </w:r>
      <w:r w:rsidRPr="00706F7C">
        <w:rPr>
          <w:sz w:val="22"/>
          <w:szCs w:val="22"/>
          <w:vertAlign w:val="superscript"/>
        </w:rPr>
        <w:t>th</w:t>
      </w:r>
      <w:r w:rsidRPr="00706F7C">
        <w:rPr>
          <w:sz w:val="22"/>
          <w:szCs w:val="22"/>
        </w:rPr>
        <w:t xml:space="preserve"> Grade Art.</w:t>
      </w:r>
      <w:r w:rsidR="00CC6AC4" w:rsidRPr="00706F7C">
        <w:rPr>
          <w:sz w:val="22"/>
          <w:szCs w:val="22"/>
        </w:rPr>
        <w:t xml:space="preserve"> Head of Electives. </w:t>
      </w:r>
    </w:p>
    <w:p w14:paraId="4844EB9A" w14:textId="6A845D8E" w:rsidR="002A075A" w:rsidRDefault="002A075A" w:rsidP="002A075A">
      <w:pPr>
        <w:widowControl w:val="0"/>
        <w:jc w:val="both"/>
        <w:rPr>
          <w:b/>
        </w:rPr>
      </w:pPr>
    </w:p>
    <w:p w14:paraId="2BDCFE24" w14:textId="76A237D5" w:rsidR="002A075A" w:rsidRPr="002A075A" w:rsidRDefault="00680AD5" w:rsidP="002A075A">
      <w:pPr>
        <w:widowControl w:val="0"/>
        <w:jc w:val="both"/>
        <w:rPr>
          <w:sz w:val="22"/>
          <w:szCs w:val="22"/>
        </w:rPr>
      </w:pPr>
      <w:r>
        <w:rPr>
          <w:b/>
        </w:rPr>
        <w:t>Certification</w:t>
      </w:r>
      <w:r w:rsidR="002A075A">
        <w:rPr>
          <w:b/>
        </w:rPr>
        <w:t xml:space="preserve"> </w:t>
      </w:r>
    </w:p>
    <w:p w14:paraId="5C01937E" w14:textId="77777777" w:rsidR="00C417FA" w:rsidRDefault="00680AD5" w:rsidP="00680AD5">
      <w:pPr>
        <w:widowControl w:val="0"/>
        <w:rPr>
          <w:sz w:val="22"/>
          <w:szCs w:val="22"/>
        </w:rPr>
      </w:pPr>
      <w:r w:rsidRPr="00AB7BE6">
        <w:rPr>
          <w:sz w:val="22"/>
          <w:szCs w:val="22"/>
        </w:rPr>
        <w:t>Texas E</w:t>
      </w:r>
      <w:r>
        <w:rPr>
          <w:sz w:val="22"/>
          <w:szCs w:val="22"/>
        </w:rPr>
        <w:t>d</w:t>
      </w:r>
      <w:r w:rsidRPr="00AB7BE6">
        <w:rPr>
          <w:sz w:val="22"/>
          <w:szCs w:val="22"/>
        </w:rPr>
        <w:t xml:space="preserve">ucator Certification </w:t>
      </w:r>
      <w:r w:rsidR="00586AF7">
        <w:rPr>
          <w:sz w:val="22"/>
          <w:szCs w:val="22"/>
        </w:rPr>
        <w:t>-</w:t>
      </w:r>
      <w:r w:rsidRPr="00AB7BE6">
        <w:rPr>
          <w:sz w:val="22"/>
          <w:szCs w:val="22"/>
        </w:rPr>
        <w:t xml:space="preserve"> Standard Classroom Teacher. Art EC -12,</w:t>
      </w:r>
      <w:r w:rsidR="00586AF7">
        <w:rPr>
          <w:sz w:val="22"/>
          <w:szCs w:val="22"/>
        </w:rPr>
        <w:t xml:space="preserve"> </w:t>
      </w:r>
      <w:r w:rsidRPr="00AB7BE6">
        <w:rPr>
          <w:sz w:val="22"/>
          <w:szCs w:val="22"/>
        </w:rPr>
        <w:t>Technology Application EC -12</w:t>
      </w:r>
      <w:r>
        <w:rPr>
          <w:sz w:val="22"/>
          <w:szCs w:val="22"/>
        </w:rPr>
        <w:t>.</w:t>
      </w:r>
      <w:r w:rsidR="00586AF7">
        <w:rPr>
          <w:sz w:val="22"/>
          <w:szCs w:val="22"/>
        </w:rPr>
        <w:t xml:space="preserve"> </w:t>
      </w:r>
    </w:p>
    <w:p w14:paraId="39E8BB89" w14:textId="2CAAE049" w:rsidR="00BD4FBD" w:rsidRDefault="00680AD5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Colorado Teacher License </w:t>
      </w:r>
      <w:r w:rsidR="00586AF7">
        <w:rPr>
          <w:sz w:val="22"/>
          <w:szCs w:val="22"/>
        </w:rPr>
        <w:t>–</w:t>
      </w:r>
      <w:r>
        <w:rPr>
          <w:sz w:val="22"/>
          <w:szCs w:val="22"/>
        </w:rPr>
        <w:t xml:space="preserve"> Art</w:t>
      </w:r>
      <w:r w:rsidR="00586AF7">
        <w:rPr>
          <w:sz w:val="22"/>
          <w:szCs w:val="22"/>
        </w:rPr>
        <w:t xml:space="preserve"> and Technology</w:t>
      </w:r>
      <w:r>
        <w:rPr>
          <w:sz w:val="22"/>
          <w:szCs w:val="22"/>
        </w:rPr>
        <w:t xml:space="preserve"> K- 12. PLACE Certified</w:t>
      </w:r>
      <w:r w:rsidR="00586AF7">
        <w:rPr>
          <w:sz w:val="22"/>
          <w:szCs w:val="22"/>
        </w:rPr>
        <w:t>.</w:t>
      </w:r>
      <w:r>
        <w:rPr>
          <w:sz w:val="22"/>
          <w:szCs w:val="22"/>
        </w:rPr>
        <w:t xml:space="preserve">      </w:t>
      </w:r>
    </w:p>
    <w:p w14:paraId="425C31D9" w14:textId="3A0B8EF9" w:rsidR="00E97013" w:rsidRDefault="00E9701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>Colorado CTE. Technology</w:t>
      </w:r>
      <w:r w:rsidR="009E75C3">
        <w:rPr>
          <w:sz w:val="22"/>
          <w:szCs w:val="22"/>
        </w:rPr>
        <w:t xml:space="preserve">/ </w:t>
      </w:r>
      <w:r>
        <w:rPr>
          <w:sz w:val="22"/>
          <w:szCs w:val="22"/>
        </w:rPr>
        <w:t>Engineering, and Media Arts.</w:t>
      </w:r>
    </w:p>
    <w:p w14:paraId="0B6330B2" w14:textId="77777777" w:rsidR="00E97013" w:rsidRDefault="00E97013" w:rsidP="00E9701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NOTCI Engineering – Adaptive Manufacturing (3D Printing). </w:t>
      </w:r>
    </w:p>
    <w:p w14:paraId="3ED84F33" w14:textId="77777777" w:rsidR="00E97013" w:rsidRDefault="00E97013" w:rsidP="00680AD5">
      <w:pPr>
        <w:widowControl w:val="0"/>
        <w:rPr>
          <w:sz w:val="22"/>
          <w:szCs w:val="22"/>
        </w:rPr>
      </w:pPr>
    </w:p>
    <w:p w14:paraId="277C2B91" w14:textId="78D69390" w:rsidR="002A075A" w:rsidRPr="002A075A" w:rsidRDefault="002A075A" w:rsidP="00680AD5">
      <w:pPr>
        <w:widowControl w:val="0"/>
        <w:rPr>
          <w:b/>
        </w:rPr>
      </w:pPr>
    </w:p>
    <w:p w14:paraId="7E11AF44" w14:textId="0337C32B" w:rsidR="004D5155" w:rsidRDefault="00680AD5" w:rsidP="00680AD5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14:paraId="4CD0FCA9" w14:textId="77777777" w:rsidR="00E97013" w:rsidRDefault="00E97013" w:rsidP="00075B14">
      <w:pPr>
        <w:widowControl w:val="0"/>
        <w:jc w:val="center"/>
        <w:rPr>
          <w:b/>
          <w:sz w:val="28"/>
          <w:szCs w:val="28"/>
        </w:rPr>
      </w:pPr>
    </w:p>
    <w:p w14:paraId="52DD48D4" w14:textId="505C21E3" w:rsidR="000B60DE" w:rsidRPr="00A15592" w:rsidRDefault="00E97013" w:rsidP="00075B1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B60DE" w:rsidRPr="00A15592">
        <w:rPr>
          <w:b/>
          <w:sz w:val="28"/>
          <w:szCs w:val="28"/>
        </w:rPr>
        <w:fldChar w:fldCharType="begin"/>
      </w:r>
      <w:r w:rsidR="000B60DE" w:rsidRPr="00A15592">
        <w:rPr>
          <w:b/>
          <w:sz w:val="28"/>
          <w:szCs w:val="28"/>
        </w:rPr>
        <w:instrText xml:space="preserve"> SEQ CHAPTER \h \r 1</w:instrText>
      </w:r>
      <w:r w:rsidR="000B60DE" w:rsidRPr="00A15592">
        <w:rPr>
          <w:b/>
          <w:sz w:val="28"/>
          <w:szCs w:val="28"/>
        </w:rPr>
        <w:fldChar w:fldCharType="end"/>
      </w:r>
      <w:bookmarkStart w:id="0" w:name="_Hlk33559175"/>
      <w:r w:rsidR="000B60DE" w:rsidRPr="00A15592">
        <w:rPr>
          <w:b/>
          <w:sz w:val="28"/>
          <w:szCs w:val="28"/>
        </w:rPr>
        <w:t>Bryan Westman</w:t>
      </w:r>
    </w:p>
    <w:p w14:paraId="288BA5A5" w14:textId="1F247768" w:rsidR="00E97013" w:rsidRPr="00E97013" w:rsidRDefault="004D5155" w:rsidP="00E97013">
      <w:pPr>
        <w:widowControl w:val="0"/>
        <w:ind w:left="144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165771" wp14:editId="1DFD0150">
            <wp:simplePos x="0" y="0"/>
            <wp:positionH relativeFrom="column">
              <wp:posOffset>339090</wp:posOffset>
            </wp:positionH>
            <wp:positionV relativeFrom="paragraph">
              <wp:posOffset>0</wp:posOffset>
            </wp:positionV>
            <wp:extent cx="117792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309" y="21421"/>
                <wp:lineTo x="213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DE" w:rsidRPr="00A15592">
        <w:rPr>
          <w:sz w:val="22"/>
          <w:szCs w:val="22"/>
        </w:rPr>
        <w:t xml:space="preserve">                         </w:t>
      </w:r>
      <w:r w:rsidR="00E97013">
        <w:rPr>
          <w:sz w:val="22"/>
          <w:szCs w:val="22"/>
        </w:rPr>
        <w:t xml:space="preserve">  </w:t>
      </w:r>
      <w:r w:rsidR="000B60DE" w:rsidRPr="00A15592">
        <w:rPr>
          <w:sz w:val="22"/>
          <w:szCs w:val="22"/>
        </w:rPr>
        <w:t xml:space="preserve"> </w:t>
      </w:r>
      <w:r w:rsidR="00E97013" w:rsidRPr="00595A41">
        <w:rPr>
          <w:szCs w:val="24"/>
        </w:rPr>
        <w:t>(720) 244-1719</w:t>
      </w:r>
    </w:p>
    <w:p w14:paraId="105E8096" w14:textId="114C1C1C" w:rsidR="00E97013" w:rsidRDefault="00E97013" w:rsidP="00E97013">
      <w:pPr>
        <w:widowControl w:val="0"/>
        <w:ind w:left="4320"/>
      </w:pPr>
      <w:r>
        <w:rPr>
          <w:sz w:val="20"/>
        </w:rPr>
        <w:t xml:space="preserve"> </w:t>
      </w:r>
      <w:r w:rsidRPr="0087546F">
        <w:rPr>
          <w:sz w:val="20"/>
        </w:rPr>
        <w:t xml:space="preserve"> </w:t>
      </w:r>
      <w:r>
        <w:rPr>
          <w:sz w:val="20"/>
        </w:rPr>
        <w:t xml:space="preserve"> </w:t>
      </w:r>
      <w:hyperlink r:id="rId10" w:history="1">
        <w:r w:rsidRPr="00FA1C73">
          <w:rPr>
            <w:rStyle w:val="Hyperlink"/>
            <w:sz w:val="20"/>
          </w:rPr>
          <w:t>WestmanArt@hotmail.com</w:t>
        </w:r>
      </w:hyperlink>
    </w:p>
    <w:p w14:paraId="1477C593" w14:textId="0B98521B" w:rsidR="00E97013" w:rsidRPr="00E97013" w:rsidRDefault="00E97013" w:rsidP="00E97013">
      <w:pPr>
        <w:widowControl w:val="0"/>
        <w:ind w:left="4320"/>
        <w:rPr>
          <w:sz w:val="20"/>
        </w:rPr>
      </w:pPr>
      <w:hyperlink r:id="rId11" w:history="1">
        <w:r w:rsidRPr="00E97013">
          <w:rPr>
            <w:rStyle w:val="Hyperlink"/>
            <w:sz w:val="20"/>
          </w:rPr>
          <w:t>BryanWestmanDoctorate.com</w:t>
        </w:r>
      </w:hyperlink>
    </w:p>
    <w:p w14:paraId="5D49F679" w14:textId="51E34C07" w:rsidR="005A6FEF" w:rsidRDefault="005A6FEF" w:rsidP="00E97013">
      <w:pPr>
        <w:widowControl w:val="0"/>
        <w:rPr>
          <w:b/>
        </w:rPr>
      </w:pPr>
    </w:p>
    <w:p w14:paraId="79817AFC" w14:textId="017476A1" w:rsidR="00680AD5" w:rsidRPr="00A15592" w:rsidRDefault="004D5155" w:rsidP="004D5155">
      <w:pPr>
        <w:widowControl w:val="0"/>
        <w:ind w:left="1440" w:firstLine="720"/>
        <w:rPr>
          <w:b/>
        </w:rPr>
      </w:pPr>
      <w:r>
        <w:rPr>
          <w:b/>
        </w:rPr>
        <w:t xml:space="preserve">                   </w:t>
      </w:r>
      <w:r w:rsidR="002F02DB">
        <w:rPr>
          <w:b/>
        </w:rPr>
        <w:t>Related Class Work</w:t>
      </w:r>
    </w:p>
    <w:p w14:paraId="1A5713EF" w14:textId="77777777" w:rsidR="004D5155" w:rsidRDefault="004D5155" w:rsidP="000B60DE">
      <w:pPr>
        <w:widowControl w:val="0"/>
        <w:rPr>
          <w:b/>
          <w:bCs/>
          <w:i/>
          <w:sz w:val="22"/>
          <w:szCs w:val="22"/>
        </w:rPr>
      </w:pPr>
    </w:p>
    <w:p w14:paraId="1BF99BF6" w14:textId="77777777" w:rsidR="00E97013" w:rsidRDefault="004D5155" w:rsidP="000B60DE">
      <w:pPr>
        <w:widowControl w:val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</w:t>
      </w:r>
    </w:p>
    <w:p w14:paraId="3CD27DCD" w14:textId="77777777" w:rsidR="00E97013" w:rsidRDefault="00E97013" w:rsidP="000B60DE">
      <w:pPr>
        <w:widowControl w:val="0"/>
        <w:rPr>
          <w:b/>
          <w:bCs/>
          <w:i/>
          <w:sz w:val="22"/>
          <w:szCs w:val="22"/>
        </w:rPr>
      </w:pPr>
    </w:p>
    <w:p w14:paraId="77581F7D" w14:textId="6AE8FA07" w:rsidR="005A6FEF" w:rsidRPr="002A72E5" w:rsidRDefault="009E75C3" w:rsidP="000B60DE">
      <w:pPr>
        <w:widowControl w:val="0"/>
        <w:rPr>
          <w:b/>
          <w:bCs/>
          <w:i/>
          <w:szCs w:val="24"/>
        </w:rPr>
      </w:pPr>
      <w:r>
        <w:rPr>
          <w:b/>
          <w:bCs/>
          <w:i/>
          <w:sz w:val="22"/>
          <w:szCs w:val="22"/>
        </w:rPr>
        <w:t xml:space="preserve">    </w:t>
      </w:r>
      <w:r w:rsidR="005A6FEF" w:rsidRPr="002A72E5">
        <w:rPr>
          <w:b/>
          <w:bCs/>
          <w:i/>
          <w:szCs w:val="24"/>
        </w:rPr>
        <w:t>Visual Art</w:t>
      </w:r>
    </w:p>
    <w:p w14:paraId="0ABCE7B0" w14:textId="77777777" w:rsidR="00680AD5" w:rsidRDefault="005A6FEF" w:rsidP="000B60DE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Graphic Art I &amp; II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Advertising Design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Drawing Studio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Publications</w:t>
      </w:r>
      <w:r w:rsidR="00680AD5">
        <w:rPr>
          <w:sz w:val="22"/>
          <w:szCs w:val="22"/>
        </w:rPr>
        <w:t xml:space="preserve"> </w:t>
      </w:r>
    </w:p>
    <w:p w14:paraId="0C11065C" w14:textId="77777777" w:rsidR="00680AD5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Illustration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 xml:space="preserve">Digital Illustration 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Typography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Graphic Studio</w:t>
      </w:r>
      <w:r w:rsidRPr="00C3638C">
        <w:rPr>
          <w:sz w:val="22"/>
          <w:szCs w:val="22"/>
        </w:rPr>
        <w:tab/>
      </w:r>
    </w:p>
    <w:p w14:paraId="042DAC7A" w14:textId="77777777" w:rsidR="005A6FEF" w:rsidRPr="00C3638C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Media Desig</w:t>
      </w:r>
      <w:r w:rsidR="00680AD5">
        <w:rPr>
          <w:sz w:val="22"/>
          <w:szCs w:val="22"/>
        </w:rPr>
        <w:t>n</w:t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>Photography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3D Design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Image Manipulation</w:t>
      </w:r>
    </w:p>
    <w:p w14:paraId="673E6882" w14:textId="77777777" w:rsidR="005A6FEF" w:rsidRPr="00A40D7A" w:rsidRDefault="005A6FEF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>Marketing Design</w:t>
      </w:r>
      <w:r w:rsidRPr="00C3638C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="00680AD5">
        <w:rPr>
          <w:sz w:val="22"/>
          <w:szCs w:val="22"/>
        </w:rPr>
        <w:tab/>
      </w:r>
      <w:r w:rsidRPr="00C3638C">
        <w:rPr>
          <w:sz w:val="22"/>
          <w:szCs w:val="22"/>
        </w:rPr>
        <w:t xml:space="preserve">Corporate ID </w:t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</w:r>
      <w:r w:rsidRPr="00C3638C">
        <w:rPr>
          <w:sz w:val="22"/>
          <w:szCs w:val="22"/>
        </w:rPr>
        <w:tab/>
        <w:t>Advanced Typography</w:t>
      </w:r>
    </w:p>
    <w:p w14:paraId="603C3929" w14:textId="77777777" w:rsidR="002F02DB" w:rsidRPr="002A72E5" w:rsidRDefault="00680AD5" w:rsidP="00680AD5">
      <w:pPr>
        <w:widowControl w:val="0"/>
        <w:rPr>
          <w:b/>
          <w:bCs/>
          <w:i/>
          <w:szCs w:val="24"/>
        </w:rPr>
      </w:pPr>
      <w:r w:rsidRPr="002A72E5">
        <w:rPr>
          <w:i/>
          <w:szCs w:val="24"/>
        </w:rPr>
        <w:t xml:space="preserve">     </w:t>
      </w:r>
      <w:r w:rsidR="00132A19" w:rsidRPr="002A72E5">
        <w:rPr>
          <w:b/>
          <w:bCs/>
          <w:i/>
          <w:szCs w:val="24"/>
        </w:rPr>
        <w:t>Teaching Related Subject</w:t>
      </w:r>
    </w:p>
    <w:p w14:paraId="60A68983" w14:textId="5016587F" w:rsidR="00AA6340" w:rsidRDefault="0054198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Ph.D. Education Technology,</w:t>
      </w:r>
      <w:r w:rsidR="007B49F2">
        <w:rPr>
          <w:sz w:val="22"/>
          <w:szCs w:val="22"/>
        </w:rPr>
        <w:t xml:space="preserve"> </w:t>
      </w:r>
      <w:r>
        <w:rPr>
          <w:sz w:val="22"/>
          <w:szCs w:val="22"/>
        </w:rPr>
        <w:t>Innovation</w:t>
      </w:r>
      <w:r w:rsidR="007B49F2">
        <w:rPr>
          <w:sz w:val="22"/>
          <w:szCs w:val="22"/>
        </w:rPr>
        <w:t>,</w:t>
      </w:r>
      <w:r>
        <w:rPr>
          <w:sz w:val="22"/>
          <w:szCs w:val="22"/>
        </w:rPr>
        <w:t xml:space="preserve"> and Pedagogy.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9D8C34" w14:textId="55E66809" w:rsidR="00A618AF" w:rsidRDefault="0054198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Learning Technologies. </w:t>
      </w:r>
      <w:r w:rsidR="00AA6340">
        <w:rPr>
          <w:sz w:val="22"/>
          <w:szCs w:val="22"/>
        </w:rPr>
        <w:tab/>
      </w:r>
      <w:r w:rsidR="00AA6340"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>
        <w:rPr>
          <w:sz w:val="22"/>
          <w:szCs w:val="22"/>
        </w:rPr>
        <w:t>Methods of Research</w:t>
      </w:r>
      <w:r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>
        <w:rPr>
          <w:sz w:val="22"/>
          <w:szCs w:val="22"/>
        </w:rPr>
        <w:t>Gaming and Application Design</w:t>
      </w:r>
      <w:r>
        <w:rPr>
          <w:sz w:val="22"/>
          <w:szCs w:val="22"/>
        </w:rPr>
        <w:tab/>
      </w:r>
      <w:r w:rsidR="00B23CCC">
        <w:rPr>
          <w:sz w:val="22"/>
          <w:szCs w:val="22"/>
        </w:rPr>
        <w:t xml:space="preserve">       </w:t>
      </w:r>
    </w:p>
    <w:p w14:paraId="15011A4A" w14:textId="77777777" w:rsidR="007B49F2" w:rsidRDefault="00541983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Learners in a </w:t>
      </w:r>
      <w:r w:rsidR="00A779E1">
        <w:rPr>
          <w:sz w:val="22"/>
          <w:szCs w:val="22"/>
        </w:rPr>
        <w:t>Digital</w:t>
      </w:r>
      <w:r>
        <w:rPr>
          <w:sz w:val="22"/>
          <w:szCs w:val="22"/>
        </w:rPr>
        <w:t xml:space="preserve"> Age.</w:t>
      </w:r>
      <w:r w:rsidR="00A618AF"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 w:rsidR="001D1ABC" w:rsidRPr="00C3638C">
        <w:rPr>
          <w:sz w:val="22"/>
          <w:szCs w:val="22"/>
        </w:rPr>
        <w:t>Methods of Teaching Art</w:t>
      </w:r>
      <w:r w:rsidR="001D1ABC" w:rsidRPr="00C3638C">
        <w:rPr>
          <w:sz w:val="22"/>
          <w:szCs w:val="22"/>
        </w:rPr>
        <w:tab/>
      </w:r>
      <w:r w:rsidR="001D1ABC" w:rsidRPr="00C3638C">
        <w:rPr>
          <w:sz w:val="22"/>
          <w:szCs w:val="22"/>
        </w:rPr>
        <w:tab/>
        <w:t>Web Tools for Construct Classroom</w:t>
      </w:r>
      <w:r w:rsidR="007B49F2">
        <w:rPr>
          <w:sz w:val="22"/>
          <w:szCs w:val="22"/>
        </w:rPr>
        <w:t xml:space="preserve"> </w:t>
      </w:r>
      <w:r w:rsidR="00B35524" w:rsidRPr="00C3638C">
        <w:rPr>
          <w:sz w:val="22"/>
          <w:szCs w:val="22"/>
        </w:rPr>
        <w:t>Current Trends in Art Education</w:t>
      </w:r>
      <w:r w:rsidR="00680AD5">
        <w:rPr>
          <w:sz w:val="22"/>
          <w:szCs w:val="22"/>
        </w:rPr>
        <w:t xml:space="preserve"> </w:t>
      </w:r>
      <w:r w:rsidR="00A618AF">
        <w:rPr>
          <w:sz w:val="22"/>
          <w:szCs w:val="22"/>
        </w:rPr>
        <w:tab/>
      </w:r>
      <w:r w:rsidR="00B35524" w:rsidRPr="00C3638C">
        <w:rPr>
          <w:sz w:val="22"/>
          <w:szCs w:val="22"/>
        </w:rPr>
        <w:t>Advanced Productivity / Technology Classroom</w:t>
      </w:r>
      <w:r w:rsidR="00680AD5">
        <w:rPr>
          <w:sz w:val="22"/>
          <w:szCs w:val="22"/>
        </w:rPr>
        <w:t xml:space="preserve"> </w:t>
      </w:r>
      <w:r w:rsidR="00680AD5">
        <w:rPr>
          <w:sz w:val="22"/>
          <w:szCs w:val="22"/>
        </w:rPr>
        <w:tab/>
        <w:t xml:space="preserve"> </w:t>
      </w:r>
      <w:r w:rsidR="00A618AF">
        <w:rPr>
          <w:sz w:val="22"/>
          <w:szCs w:val="22"/>
        </w:rPr>
        <w:tab/>
        <w:t xml:space="preserve">            </w:t>
      </w:r>
    </w:p>
    <w:p w14:paraId="54510938" w14:textId="6403260B" w:rsidR="005A6FEF" w:rsidRPr="00A40D7A" w:rsidRDefault="00F951FB" w:rsidP="00680AD5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 xml:space="preserve">Learning Contexts &amp; Curriculum </w:t>
      </w:r>
      <w:r w:rsidR="007B49F2">
        <w:rPr>
          <w:sz w:val="22"/>
          <w:szCs w:val="22"/>
        </w:rPr>
        <w:t xml:space="preserve">           </w:t>
      </w:r>
      <w:r w:rsidRPr="00C3638C">
        <w:rPr>
          <w:sz w:val="22"/>
          <w:szCs w:val="22"/>
        </w:rPr>
        <w:t xml:space="preserve">Managing the </w:t>
      </w:r>
      <w:r w:rsidR="00A779E1">
        <w:rPr>
          <w:sz w:val="22"/>
          <w:szCs w:val="22"/>
        </w:rPr>
        <w:t>Student-Centered</w:t>
      </w:r>
      <w:r w:rsidR="00A618AF"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 w:rsidRPr="00C3638C">
        <w:rPr>
          <w:sz w:val="22"/>
          <w:szCs w:val="22"/>
        </w:rPr>
        <w:t>Classroom</w:t>
      </w:r>
      <w:r w:rsidR="00A15592">
        <w:rPr>
          <w:sz w:val="22"/>
          <w:szCs w:val="22"/>
        </w:rPr>
        <w:t xml:space="preserve"> \\</w:t>
      </w:r>
      <w:r w:rsidRPr="00C3638C">
        <w:rPr>
          <w:sz w:val="22"/>
          <w:szCs w:val="22"/>
        </w:rPr>
        <w:t>Diversity in Education</w:t>
      </w:r>
    </w:p>
    <w:p w14:paraId="43DB90F9" w14:textId="77777777" w:rsidR="005A6FEF" w:rsidRPr="00A15592" w:rsidRDefault="00680AD5" w:rsidP="00680AD5">
      <w:pPr>
        <w:widowControl w:val="0"/>
        <w:rPr>
          <w:b/>
          <w:bCs/>
          <w:i/>
        </w:rPr>
      </w:pPr>
      <w:r>
        <w:rPr>
          <w:i/>
        </w:rPr>
        <w:t xml:space="preserve">   </w:t>
      </w:r>
      <w:r w:rsidRPr="00A15592">
        <w:rPr>
          <w:b/>
          <w:bCs/>
          <w:i/>
        </w:rPr>
        <w:t xml:space="preserve"> </w:t>
      </w:r>
      <w:r w:rsidR="005A6FEF" w:rsidRPr="00A15592">
        <w:rPr>
          <w:b/>
          <w:bCs/>
          <w:i/>
        </w:rPr>
        <w:t>Technology</w:t>
      </w:r>
    </w:p>
    <w:p w14:paraId="6156213F" w14:textId="2766A1C7" w:rsidR="002A039D" w:rsidRDefault="002A039D" w:rsidP="00680AD5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Tinker CAD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Canvas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75C3">
        <w:rPr>
          <w:sz w:val="22"/>
          <w:szCs w:val="22"/>
        </w:rPr>
        <w:tab/>
      </w:r>
      <w:r w:rsidR="00CE28CE">
        <w:rPr>
          <w:sz w:val="22"/>
          <w:szCs w:val="22"/>
        </w:rPr>
        <w:t>NOTCI Engineering</w:t>
      </w:r>
    </w:p>
    <w:p w14:paraId="75B89E92" w14:textId="275905C5" w:rsidR="007B49F2" w:rsidRDefault="00A40D7A" w:rsidP="006D0F99">
      <w:r w:rsidRPr="00FD51D4">
        <w:t>Photoshop</w:t>
      </w:r>
      <w:r w:rsidRPr="00FD51D4">
        <w:tab/>
      </w:r>
      <w:r w:rsidR="00680AD5" w:rsidRPr="00FD51D4">
        <w:tab/>
      </w:r>
      <w:r w:rsidR="00680AD5" w:rsidRPr="00FD51D4">
        <w:tab/>
      </w:r>
      <w:r w:rsidRPr="00FD51D4">
        <w:t>Illustrator</w:t>
      </w:r>
      <w:r w:rsidRPr="00FD51D4">
        <w:tab/>
      </w:r>
      <w:r w:rsidR="00680AD5" w:rsidRPr="00FD51D4">
        <w:tab/>
      </w:r>
      <w:r w:rsidR="00680AD5" w:rsidRPr="00FD51D4">
        <w:tab/>
        <w:t>Google Sites</w:t>
      </w:r>
      <w:r w:rsidRPr="00FD51D4">
        <w:tab/>
      </w:r>
      <w:r w:rsidR="00680AD5" w:rsidRPr="00FD51D4">
        <w:tab/>
      </w:r>
      <w:r w:rsidR="009E75C3">
        <w:tab/>
      </w:r>
      <w:r w:rsidR="00A618AF" w:rsidRPr="00FD51D4">
        <w:t>Scratch</w:t>
      </w:r>
      <w:r w:rsidRPr="00FD51D4">
        <w:tab/>
        <w:t xml:space="preserve">    </w:t>
      </w:r>
    </w:p>
    <w:p w14:paraId="5955676A" w14:textId="06A0926B" w:rsidR="00A40D7A" w:rsidRPr="00FD51D4" w:rsidRDefault="00996F3E" w:rsidP="00680AD5">
      <w:pPr>
        <w:widowControl w:val="0"/>
        <w:rPr>
          <w:sz w:val="22"/>
          <w:szCs w:val="22"/>
        </w:rPr>
      </w:pPr>
      <w:proofErr w:type="spellStart"/>
      <w:r w:rsidRPr="00FD51D4">
        <w:rPr>
          <w:sz w:val="22"/>
          <w:szCs w:val="22"/>
        </w:rPr>
        <w:t>WeVideo</w:t>
      </w:r>
      <w:proofErr w:type="spellEnd"/>
      <w:r w:rsidR="00680AD5" w:rsidRPr="00FD51D4">
        <w:rPr>
          <w:sz w:val="22"/>
          <w:szCs w:val="22"/>
        </w:rPr>
        <w:tab/>
      </w:r>
      <w:r w:rsidR="00A40D7A" w:rsidRPr="00FD51D4">
        <w:rPr>
          <w:sz w:val="22"/>
          <w:szCs w:val="22"/>
        </w:rPr>
        <w:tab/>
      </w:r>
      <w:r w:rsidR="00680AD5" w:rsidRPr="00FD51D4">
        <w:rPr>
          <w:sz w:val="22"/>
          <w:szCs w:val="22"/>
        </w:rPr>
        <w:tab/>
      </w:r>
      <w:r w:rsidR="00A40D7A" w:rsidRPr="00FD51D4">
        <w:rPr>
          <w:sz w:val="22"/>
          <w:szCs w:val="22"/>
        </w:rPr>
        <w:t xml:space="preserve">GNU Image </w:t>
      </w:r>
      <w:r w:rsidR="00A618AF">
        <w:rPr>
          <w:sz w:val="22"/>
          <w:szCs w:val="22"/>
        </w:rPr>
        <w:tab/>
      </w:r>
      <w:r w:rsidR="00A15592" w:rsidRPr="00FD51D4">
        <w:rPr>
          <w:sz w:val="22"/>
          <w:szCs w:val="22"/>
        </w:rPr>
        <w:tab/>
      </w:r>
      <w:r w:rsidR="00A15592" w:rsidRPr="00FD51D4">
        <w:rPr>
          <w:sz w:val="22"/>
          <w:szCs w:val="22"/>
        </w:rPr>
        <w:tab/>
      </w:r>
      <w:r w:rsidR="00FD51D4" w:rsidRPr="00FD51D4">
        <w:rPr>
          <w:sz w:val="22"/>
          <w:szCs w:val="22"/>
        </w:rPr>
        <w:t>Go</w:t>
      </w:r>
      <w:r w:rsidR="002F7A26">
        <w:rPr>
          <w:sz w:val="22"/>
          <w:szCs w:val="22"/>
        </w:rPr>
        <w:t>o</w:t>
      </w:r>
      <w:r w:rsidR="00FD51D4" w:rsidRPr="00FD51D4">
        <w:rPr>
          <w:sz w:val="22"/>
          <w:szCs w:val="22"/>
        </w:rPr>
        <w:t xml:space="preserve">gle Classroom </w:t>
      </w:r>
      <w:r w:rsidR="00A618AF">
        <w:rPr>
          <w:sz w:val="22"/>
          <w:szCs w:val="22"/>
        </w:rPr>
        <w:tab/>
      </w:r>
      <w:r w:rsidR="009E75C3">
        <w:rPr>
          <w:sz w:val="22"/>
          <w:szCs w:val="22"/>
        </w:rPr>
        <w:tab/>
      </w:r>
      <w:r w:rsidR="00D224EF">
        <w:rPr>
          <w:sz w:val="22"/>
          <w:szCs w:val="22"/>
        </w:rPr>
        <w:t xml:space="preserve">Screen </w:t>
      </w:r>
      <w:r w:rsidR="00A618AF">
        <w:rPr>
          <w:sz w:val="22"/>
          <w:szCs w:val="22"/>
        </w:rPr>
        <w:t>Casetify</w:t>
      </w:r>
      <w:r w:rsidR="00A15592" w:rsidRPr="00FD51D4">
        <w:rPr>
          <w:sz w:val="22"/>
          <w:szCs w:val="22"/>
        </w:rPr>
        <w:t xml:space="preserve">   </w:t>
      </w:r>
      <w:r w:rsidR="00FD51D4" w:rsidRPr="00FD51D4">
        <w:rPr>
          <w:sz w:val="22"/>
          <w:szCs w:val="22"/>
        </w:rPr>
        <w:tab/>
      </w:r>
      <w:r w:rsidR="00A618AF">
        <w:rPr>
          <w:sz w:val="22"/>
          <w:szCs w:val="22"/>
        </w:rPr>
        <w:t xml:space="preserve">     </w:t>
      </w:r>
      <w:r w:rsidR="00406180">
        <w:rPr>
          <w:sz w:val="22"/>
          <w:szCs w:val="22"/>
        </w:rPr>
        <w:t>Wick Editor</w:t>
      </w:r>
      <w:r w:rsidR="00406180">
        <w:rPr>
          <w:sz w:val="22"/>
          <w:szCs w:val="22"/>
        </w:rPr>
        <w:tab/>
      </w:r>
      <w:r w:rsidRPr="00FD51D4">
        <w:rPr>
          <w:sz w:val="22"/>
          <w:szCs w:val="22"/>
        </w:rPr>
        <w:tab/>
        <w:t xml:space="preserve"> </w:t>
      </w:r>
      <w:r w:rsidR="00A40D7A" w:rsidRPr="00FD51D4">
        <w:rPr>
          <w:sz w:val="22"/>
          <w:szCs w:val="22"/>
        </w:rPr>
        <w:t xml:space="preserve">    </w:t>
      </w:r>
      <w:r w:rsidR="00680AD5" w:rsidRPr="00FD51D4">
        <w:rPr>
          <w:sz w:val="22"/>
          <w:szCs w:val="22"/>
        </w:rPr>
        <w:tab/>
      </w:r>
      <w:r w:rsidR="00A40D7A" w:rsidRPr="00FD51D4">
        <w:rPr>
          <w:sz w:val="22"/>
          <w:szCs w:val="22"/>
        </w:rPr>
        <w:t>Audacity Portable</w:t>
      </w:r>
      <w:r w:rsidR="00A15592" w:rsidRPr="00FD51D4">
        <w:rPr>
          <w:sz w:val="22"/>
          <w:szCs w:val="22"/>
        </w:rPr>
        <w:t xml:space="preserve"> </w:t>
      </w:r>
      <w:r w:rsidR="00A618AF">
        <w:rPr>
          <w:sz w:val="22"/>
          <w:szCs w:val="22"/>
        </w:rPr>
        <w:tab/>
      </w:r>
      <w:r w:rsidR="00A618AF">
        <w:rPr>
          <w:sz w:val="22"/>
          <w:szCs w:val="22"/>
        </w:rPr>
        <w:tab/>
      </w:r>
      <w:r w:rsidR="00A40D7A" w:rsidRPr="00FD51D4">
        <w:rPr>
          <w:sz w:val="22"/>
          <w:szCs w:val="22"/>
        </w:rPr>
        <w:t xml:space="preserve">Scalable Game </w:t>
      </w:r>
      <w:r w:rsidR="009E75C3" w:rsidRPr="00FD51D4">
        <w:rPr>
          <w:sz w:val="22"/>
          <w:szCs w:val="22"/>
        </w:rPr>
        <w:t xml:space="preserve">Design </w:t>
      </w:r>
      <w:r w:rsidR="009E75C3" w:rsidRPr="00FD51D4">
        <w:rPr>
          <w:sz w:val="22"/>
          <w:szCs w:val="22"/>
        </w:rPr>
        <w:tab/>
      </w:r>
      <w:r w:rsidR="009E75C3">
        <w:rPr>
          <w:sz w:val="22"/>
          <w:szCs w:val="22"/>
        </w:rPr>
        <w:tab/>
        <w:t>Block Based Coding</w:t>
      </w:r>
      <w:r w:rsidR="00FD51D4" w:rsidRPr="00FD51D4">
        <w:rPr>
          <w:sz w:val="22"/>
          <w:szCs w:val="22"/>
        </w:rPr>
        <w:tab/>
      </w:r>
      <w:r w:rsidR="00FD51D4">
        <w:rPr>
          <w:sz w:val="22"/>
          <w:szCs w:val="22"/>
        </w:rPr>
        <w:tab/>
      </w:r>
    </w:p>
    <w:p w14:paraId="3C6D27DF" w14:textId="77777777" w:rsidR="002F02DB" w:rsidRPr="00C3638C" w:rsidRDefault="002F02DB">
      <w:pPr>
        <w:widowControl w:val="0"/>
        <w:rPr>
          <w:sz w:val="22"/>
          <w:szCs w:val="22"/>
        </w:rPr>
      </w:pPr>
      <w:r w:rsidRPr="00C3638C">
        <w:rPr>
          <w:sz w:val="22"/>
          <w:szCs w:val="22"/>
        </w:rPr>
        <w:tab/>
      </w:r>
    </w:p>
    <w:p w14:paraId="429F7219" w14:textId="77777777" w:rsidR="00680AD5" w:rsidRPr="00A15592" w:rsidRDefault="002F02DB" w:rsidP="00680AD5">
      <w:pPr>
        <w:widowControl w:val="0"/>
        <w:rPr>
          <w:b/>
        </w:rPr>
      </w:pPr>
      <w:r>
        <w:rPr>
          <w:b/>
        </w:rPr>
        <w:t>Activities / Honors</w:t>
      </w:r>
    </w:p>
    <w:p w14:paraId="0540B818" w14:textId="2A457224" w:rsidR="00DD3C93" w:rsidRPr="00C417FA" w:rsidRDefault="00DD3C93" w:rsidP="00DD3C93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Member of Phi Kappa Phi, National College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79E90BFC" w14:textId="7812EA6E" w:rsidR="00595A41" w:rsidRPr="00C417FA" w:rsidRDefault="00BE1DD1" w:rsidP="00543C4F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K</w:t>
      </w:r>
      <w:r w:rsidR="006253B0" w:rsidRPr="00C417FA">
        <w:rPr>
          <w:sz w:val="22"/>
          <w:szCs w:val="22"/>
        </w:rPr>
        <w:t xml:space="preserve">appa </w:t>
      </w:r>
      <w:r w:rsidRPr="00C417FA">
        <w:rPr>
          <w:sz w:val="22"/>
          <w:szCs w:val="22"/>
        </w:rPr>
        <w:t>D</w:t>
      </w:r>
      <w:r w:rsidR="006253B0" w:rsidRPr="00C417FA">
        <w:rPr>
          <w:sz w:val="22"/>
          <w:szCs w:val="22"/>
        </w:rPr>
        <w:t xml:space="preserve">elta </w:t>
      </w:r>
      <w:r w:rsidRPr="00C417FA">
        <w:rPr>
          <w:sz w:val="22"/>
          <w:szCs w:val="22"/>
        </w:rPr>
        <w:t>P</w:t>
      </w:r>
      <w:r w:rsidR="006253B0" w:rsidRPr="00C417FA">
        <w:rPr>
          <w:sz w:val="22"/>
          <w:szCs w:val="22"/>
        </w:rPr>
        <w:t>i</w:t>
      </w:r>
      <w:r w:rsidR="00E81842" w:rsidRPr="00C417FA">
        <w:rPr>
          <w:sz w:val="22"/>
          <w:szCs w:val="22"/>
        </w:rPr>
        <w:t>,</w:t>
      </w:r>
      <w:r w:rsidRPr="00C417FA">
        <w:rPr>
          <w:sz w:val="22"/>
          <w:szCs w:val="22"/>
        </w:rPr>
        <w:t xml:space="preserve"> a </w:t>
      </w:r>
      <w:r w:rsidR="00836354" w:rsidRPr="00C417FA">
        <w:rPr>
          <w:sz w:val="22"/>
          <w:szCs w:val="22"/>
        </w:rPr>
        <w:t>teacher’s</w:t>
      </w:r>
      <w:r w:rsidR="005A3464" w:rsidRPr="00C417FA">
        <w:rPr>
          <w:sz w:val="22"/>
          <w:szCs w:val="22"/>
        </w:rPr>
        <w:t xml:space="preserve"> </w:t>
      </w:r>
      <w:r w:rsidR="000F3349" w:rsidRPr="00C417FA">
        <w:rPr>
          <w:sz w:val="22"/>
          <w:szCs w:val="22"/>
        </w:rPr>
        <w:t>H</w:t>
      </w:r>
      <w:r w:rsidRPr="00C417FA">
        <w:rPr>
          <w:sz w:val="22"/>
          <w:szCs w:val="22"/>
        </w:rPr>
        <w:t xml:space="preserve">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7E4C2103" w14:textId="167816AF" w:rsidR="00DC4E53" w:rsidRPr="00C417FA" w:rsidRDefault="00DC4E53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Member of the Golden Key International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499B72B1" w14:textId="6DAC7420" w:rsidR="002F02DB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A</w:t>
      </w:r>
      <w:r w:rsidR="006253B0" w:rsidRPr="00C417FA">
        <w:rPr>
          <w:sz w:val="22"/>
          <w:szCs w:val="22"/>
        </w:rPr>
        <w:t xml:space="preserve">lpha </w:t>
      </w:r>
      <w:r w:rsidRPr="00C417FA">
        <w:rPr>
          <w:sz w:val="22"/>
          <w:szCs w:val="22"/>
        </w:rPr>
        <w:t>K</w:t>
      </w:r>
      <w:r w:rsidR="006253B0" w:rsidRPr="00C417FA">
        <w:rPr>
          <w:sz w:val="22"/>
          <w:szCs w:val="22"/>
        </w:rPr>
        <w:t xml:space="preserve">appa </w:t>
      </w:r>
      <w:r w:rsidRPr="00C417FA">
        <w:rPr>
          <w:sz w:val="22"/>
          <w:szCs w:val="22"/>
        </w:rPr>
        <w:t>L</w:t>
      </w:r>
      <w:r w:rsidR="006253B0" w:rsidRPr="00C417FA">
        <w:rPr>
          <w:sz w:val="22"/>
          <w:szCs w:val="22"/>
        </w:rPr>
        <w:t xml:space="preserve">ambda, a </w:t>
      </w:r>
      <w:r w:rsidR="00C417FA" w:rsidRPr="00C417FA">
        <w:rPr>
          <w:sz w:val="22"/>
          <w:szCs w:val="22"/>
        </w:rPr>
        <w:t>social</w:t>
      </w:r>
      <w:r w:rsidRPr="00C417FA">
        <w:rPr>
          <w:sz w:val="22"/>
          <w:szCs w:val="22"/>
        </w:rPr>
        <w:t xml:space="preserve"> fraternity.</w:t>
      </w:r>
    </w:p>
    <w:p w14:paraId="6B8BBADA" w14:textId="18965719" w:rsidR="000F3349" w:rsidRPr="00C417FA" w:rsidRDefault="000F3349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Alpha Chi</w:t>
      </w:r>
      <w:r w:rsidR="00E81842" w:rsidRPr="00C417FA">
        <w:rPr>
          <w:sz w:val="22"/>
          <w:szCs w:val="22"/>
        </w:rPr>
        <w:t>,</w:t>
      </w:r>
      <w:r w:rsidRPr="00C417FA">
        <w:rPr>
          <w:sz w:val="22"/>
          <w:szCs w:val="22"/>
        </w:rPr>
        <w:t xml:space="preserve"> National College Honor </w:t>
      </w:r>
      <w:r w:rsidR="001A656E">
        <w:rPr>
          <w:sz w:val="22"/>
          <w:szCs w:val="22"/>
        </w:rPr>
        <w:t>Society</w:t>
      </w:r>
      <w:r w:rsidRPr="00C417FA">
        <w:rPr>
          <w:sz w:val="22"/>
          <w:szCs w:val="22"/>
        </w:rPr>
        <w:t xml:space="preserve"> fraternity.</w:t>
      </w:r>
    </w:p>
    <w:p w14:paraId="6A8C3321" w14:textId="77777777" w:rsidR="00DC4E53" w:rsidRPr="00C417FA" w:rsidRDefault="002F02DB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Member of G</w:t>
      </w:r>
      <w:r w:rsidR="006253B0" w:rsidRPr="00C417FA">
        <w:rPr>
          <w:sz w:val="22"/>
          <w:szCs w:val="22"/>
        </w:rPr>
        <w:t xml:space="preserve">amma </w:t>
      </w:r>
      <w:r w:rsidRPr="00C417FA">
        <w:rPr>
          <w:sz w:val="22"/>
          <w:szCs w:val="22"/>
        </w:rPr>
        <w:t>S</w:t>
      </w:r>
      <w:r w:rsidR="006253B0" w:rsidRPr="00C417FA">
        <w:rPr>
          <w:sz w:val="22"/>
          <w:szCs w:val="22"/>
        </w:rPr>
        <w:t xml:space="preserve">igma </w:t>
      </w:r>
      <w:r w:rsidRPr="00C417FA">
        <w:rPr>
          <w:sz w:val="22"/>
          <w:szCs w:val="22"/>
        </w:rPr>
        <w:t>A</w:t>
      </w:r>
      <w:r w:rsidR="006253B0" w:rsidRPr="00C417FA">
        <w:rPr>
          <w:sz w:val="22"/>
          <w:szCs w:val="22"/>
        </w:rPr>
        <w:t>lpha</w:t>
      </w:r>
      <w:r w:rsidR="000F3349" w:rsidRPr="00C417FA">
        <w:rPr>
          <w:sz w:val="22"/>
          <w:szCs w:val="22"/>
        </w:rPr>
        <w:t>, an H</w:t>
      </w:r>
      <w:r w:rsidRPr="00C417FA">
        <w:rPr>
          <w:sz w:val="22"/>
          <w:szCs w:val="22"/>
        </w:rPr>
        <w:t>onor society fraternity.</w:t>
      </w:r>
    </w:p>
    <w:p w14:paraId="1F927599" w14:textId="77D024FB" w:rsidR="00DC4E53" w:rsidRPr="00C417FA" w:rsidRDefault="00DC4E53" w:rsidP="00680AD5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 xml:space="preserve">Who’s Who Among </w:t>
      </w:r>
      <w:r w:rsidR="001A656E">
        <w:rPr>
          <w:sz w:val="22"/>
          <w:szCs w:val="22"/>
        </w:rPr>
        <w:t>Students</w:t>
      </w:r>
      <w:r w:rsidRPr="00C417FA">
        <w:rPr>
          <w:sz w:val="22"/>
          <w:szCs w:val="22"/>
        </w:rPr>
        <w:t xml:space="preserve"> in American Universities and Colleges</w:t>
      </w:r>
    </w:p>
    <w:p w14:paraId="50B624AE" w14:textId="77777777" w:rsidR="00373BAD" w:rsidRPr="00A15592" w:rsidRDefault="00373BAD" w:rsidP="008F03C2">
      <w:pPr>
        <w:widowControl w:val="0"/>
        <w:ind w:left="720" w:firstLine="720"/>
        <w:rPr>
          <w:sz w:val="20"/>
        </w:rPr>
      </w:pPr>
    </w:p>
    <w:p w14:paraId="4A41CCC9" w14:textId="2534F9C4" w:rsidR="00373BAD" w:rsidRPr="00C417FA" w:rsidRDefault="00F951FB" w:rsidP="009E75C3">
      <w:pPr>
        <w:widowControl w:val="0"/>
        <w:rPr>
          <w:sz w:val="22"/>
          <w:szCs w:val="22"/>
        </w:rPr>
      </w:pPr>
      <w:r w:rsidRPr="00C417FA">
        <w:rPr>
          <w:sz w:val="22"/>
          <w:szCs w:val="22"/>
        </w:rPr>
        <w:t>Sun Bowl Art Exhibit. El Paso, TX</w:t>
      </w:r>
      <w:r w:rsidR="00141566" w:rsidRPr="00C417FA">
        <w:rPr>
          <w:sz w:val="22"/>
          <w:szCs w:val="22"/>
        </w:rPr>
        <w:t xml:space="preserve">. </w:t>
      </w:r>
      <w:r w:rsidR="00373BAD" w:rsidRPr="00C417FA">
        <w:rPr>
          <w:sz w:val="22"/>
          <w:szCs w:val="22"/>
        </w:rPr>
        <w:t>2009 &amp;</w:t>
      </w:r>
      <w:r w:rsidR="00141566" w:rsidRPr="00C417FA">
        <w:rPr>
          <w:sz w:val="22"/>
          <w:szCs w:val="22"/>
        </w:rPr>
        <w:t xml:space="preserve"> 2010.</w:t>
      </w:r>
    </w:p>
    <w:p w14:paraId="595A1827" w14:textId="2BDFDC0C" w:rsidR="00CE2C8A" w:rsidRPr="00C417FA" w:rsidRDefault="00CE2C8A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Something Different </w:t>
      </w:r>
      <w:r w:rsidR="001A656E">
        <w:rPr>
          <w:sz w:val="22"/>
          <w:szCs w:val="22"/>
        </w:rPr>
        <w:t>Art Show</w:t>
      </w:r>
      <w:r w:rsidRPr="00C417FA">
        <w:rPr>
          <w:sz w:val="22"/>
          <w:szCs w:val="22"/>
        </w:rPr>
        <w:t>, El Paso, TX</w:t>
      </w:r>
      <w:r w:rsidR="00141566" w:rsidRPr="00C417FA">
        <w:rPr>
          <w:sz w:val="22"/>
          <w:szCs w:val="22"/>
        </w:rPr>
        <w:t>. 2010.</w:t>
      </w:r>
    </w:p>
    <w:p w14:paraId="705D87E7" w14:textId="77777777" w:rsidR="00373BAD" w:rsidRPr="00C417FA" w:rsidRDefault="00373BAD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>Virgin de Guadalupe Art Exhibition, YISD art show, El Paso, TX. 2011</w:t>
      </w:r>
      <w:r w:rsidR="00543C4F" w:rsidRPr="00C417FA">
        <w:rPr>
          <w:sz w:val="22"/>
          <w:szCs w:val="22"/>
        </w:rPr>
        <w:t>&amp; 2013</w:t>
      </w:r>
    </w:p>
    <w:p w14:paraId="4F338CCC" w14:textId="3FFE97D9" w:rsidR="00A10C4C" w:rsidRPr="00C417FA" w:rsidRDefault="00A10C4C" w:rsidP="00680AD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Dava Art </w:t>
      </w:r>
      <w:r w:rsidR="009E75C3">
        <w:rPr>
          <w:sz w:val="22"/>
          <w:szCs w:val="22"/>
        </w:rPr>
        <w:t>Show</w:t>
      </w:r>
      <w:r w:rsidRPr="00C417FA">
        <w:rPr>
          <w:sz w:val="22"/>
          <w:szCs w:val="22"/>
        </w:rPr>
        <w:t xml:space="preserve">. </w:t>
      </w:r>
      <w:r w:rsidR="00E23C80" w:rsidRPr="00C417FA">
        <w:rPr>
          <w:sz w:val="22"/>
          <w:szCs w:val="22"/>
        </w:rPr>
        <w:t xml:space="preserve">Dava Gallery. Aurora, CO. 2014, </w:t>
      </w:r>
      <w:r w:rsidRPr="00C417FA">
        <w:rPr>
          <w:sz w:val="22"/>
          <w:szCs w:val="22"/>
        </w:rPr>
        <w:t>2015</w:t>
      </w:r>
      <w:r w:rsidR="009E75C3">
        <w:rPr>
          <w:sz w:val="22"/>
          <w:szCs w:val="22"/>
        </w:rPr>
        <w:t>,</w:t>
      </w:r>
      <w:r w:rsidR="00E23C80" w:rsidRPr="00C417FA">
        <w:rPr>
          <w:sz w:val="22"/>
          <w:szCs w:val="22"/>
        </w:rPr>
        <w:t xml:space="preserve"> &amp; 2016</w:t>
      </w:r>
      <w:r w:rsidRPr="00C417FA">
        <w:rPr>
          <w:sz w:val="22"/>
          <w:szCs w:val="22"/>
        </w:rPr>
        <w:t>.</w:t>
      </w:r>
    </w:p>
    <w:p w14:paraId="07AD4CE6" w14:textId="77777777" w:rsidR="005146AF" w:rsidRPr="00C417FA" w:rsidRDefault="005146AF" w:rsidP="00A15592">
      <w:pPr>
        <w:rPr>
          <w:sz w:val="22"/>
          <w:szCs w:val="22"/>
        </w:rPr>
      </w:pPr>
      <w:r w:rsidRPr="00C417FA">
        <w:rPr>
          <w:sz w:val="22"/>
          <w:szCs w:val="22"/>
        </w:rPr>
        <w:t>Main Street Fine Art Gallery. Evergreen, CO. 2015</w:t>
      </w:r>
    </w:p>
    <w:p w14:paraId="1E6BBE6B" w14:textId="77777777" w:rsidR="00A15592" w:rsidRPr="00C417FA" w:rsidRDefault="00403E50" w:rsidP="00A15592">
      <w:pPr>
        <w:rPr>
          <w:sz w:val="22"/>
          <w:szCs w:val="22"/>
        </w:rPr>
      </w:pPr>
      <w:r w:rsidRPr="00C417FA">
        <w:rPr>
          <w:sz w:val="22"/>
          <w:szCs w:val="22"/>
        </w:rPr>
        <w:t>AOTA Art Show. Fraser, CO. 2016</w:t>
      </w:r>
    </w:p>
    <w:p w14:paraId="56C0AE42" w14:textId="7BEDF8A0" w:rsidR="00C40A02" w:rsidRPr="00C417FA" w:rsidRDefault="00CB5419" w:rsidP="00D92D75">
      <w:pPr>
        <w:rPr>
          <w:sz w:val="22"/>
          <w:szCs w:val="22"/>
        </w:rPr>
      </w:pPr>
      <w:r w:rsidRPr="00C417FA">
        <w:rPr>
          <w:sz w:val="22"/>
          <w:szCs w:val="22"/>
        </w:rPr>
        <w:t xml:space="preserve">Arapahoe Community College / Cherry Creek Schools Art Show. Littleton, CO.  2018 </w:t>
      </w:r>
      <w:bookmarkEnd w:id="0"/>
    </w:p>
    <w:p w14:paraId="38EA0B32" w14:textId="7AF0F23C" w:rsidR="00C40A02" w:rsidRPr="002A075A" w:rsidRDefault="00C40A02" w:rsidP="00C40A02">
      <w:pPr>
        <w:widowControl w:val="0"/>
        <w:rPr>
          <w:b/>
        </w:rPr>
      </w:pPr>
    </w:p>
    <w:p w14:paraId="08FA1934" w14:textId="77777777" w:rsidR="00075B14" w:rsidRDefault="00075B14" w:rsidP="00075B14">
      <w:pPr>
        <w:widowControl w:val="0"/>
        <w:tabs>
          <w:tab w:val="left" w:pos="4680"/>
        </w:tabs>
        <w:rPr>
          <w:b/>
          <w:sz w:val="28"/>
          <w:szCs w:val="28"/>
        </w:rPr>
      </w:pPr>
    </w:p>
    <w:p w14:paraId="65237D95" w14:textId="77777777" w:rsidR="009E75C3" w:rsidRDefault="009E75C3" w:rsidP="00075B14">
      <w:pPr>
        <w:widowControl w:val="0"/>
        <w:tabs>
          <w:tab w:val="left" w:pos="4680"/>
        </w:tabs>
        <w:rPr>
          <w:b/>
          <w:sz w:val="28"/>
          <w:szCs w:val="28"/>
        </w:rPr>
      </w:pPr>
    </w:p>
    <w:p w14:paraId="11D2B6FB" w14:textId="77777777" w:rsidR="009E75C3" w:rsidRDefault="009E75C3" w:rsidP="00075B14">
      <w:pPr>
        <w:widowControl w:val="0"/>
        <w:tabs>
          <w:tab w:val="left" w:pos="4680"/>
        </w:tabs>
        <w:rPr>
          <w:b/>
          <w:sz w:val="28"/>
          <w:szCs w:val="28"/>
        </w:rPr>
      </w:pPr>
    </w:p>
    <w:p w14:paraId="4DA334FD" w14:textId="77777777" w:rsidR="009E75C3" w:rsidRDefault="009E75C3" w:rsidP="00075B14">
      <w:pPr>
        <w:widowControl w:val="0"/>
        <w:tabs>
          <w:tab w:val="left" w:pos="4680"/>
        </w:tabs>
        <w:rPr>
          <w:b/>
          <w:sz w:val="28"/>
          <w:szCs w:val="28"/>
        </w:rPr>
      </w:pPr>
    </w:p>
    <w:p w14:paraId="05BC4240" w14:textId="14E3F582" w:rsidR="00C40A02" w:rsidRPr="00A15592" w:rsidRDefault="00075B14" w:rsidP="00075B14">
      <w:pPr>
        <w:widowControl w:val="0"/>
        <w:tabs>
          <w:tab w:val="left" w:pos="4680"/>
        </w:tabs>
        <w:ind w:firstLine="1440"/>
        <w:rPr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9A7B7B8" wp14:editId="11EF59ED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117792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309" y="21421"/>
                <wp:lineTo x="213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</w:t>
      </w:r>
      <w:r w:rsidR="00A618AF">
        <w:rPr>
          <w:b/>
          <w:sz w:val="28"/>
          <w:szCs w:val="28"/>
        </w:rPr>
        <w:t xml:space="preserve">      </w:t>
      </w:r>
      <w:r w:rsidR="00C40A02" w:rsidRPr="00A15592">
        <w:rPr>
          <w:b/>
          <w:sz w:val="28"/>
          <w:szCs w:val="28"/>
        </w:rPr>
        <w:fldChar w:fldCharType="begin"/>
      </w:r>
      <w:r w:rsidR="00C40A02" w:rsidRPr="00A15592">
        <w:rPr>
          <w:b/>
          <w:sz w:val="28"/>
          <w:szCs w:val="28"/>
        </w:rPr>
        <w:instrText xml:space="preserve"> SEQ CHAPTER \h \r 1</w:instrText>
      </w:r>
      <w:r w:rsidR="00C40A02" w:rsidRPr="00A15592">
        <w:rPr>
          <w:b/>
          <w:sz w:val="28"/>
          <w:szCs w:val="28"/>
        </w:rPr>
        <w:fldChar w:fldCharType="end"/>
      </w:r>
      <w:r w:rsidR="00C40A02" w:rsidRPr="00A15592">
        <w:rPr>
          <w:b/>
          <w:sz w:val="28"/>
          <w:szCs w:val="28"/>
        </w:rPr>
        <w:t>Bryan Westman</w:t>
      </w:r>
    </w:p>
    <w:p w14:paraId="15088706" w14:textId="6836EF89" w:rsidR="00A618AF" w:rsidRPr="00E97013" w:rsidRDefault="00C40A02" w:rsidP="00A618AF">
      <w:pPr>
        <w:widowControl w:val="0"/>
        <w:ind w:left="1440" w:firstLine="720"/>
        <w:rPr>
          <w:b/>
          <w:sz w:val="32"/>
          <w:szCs w:val="32"/>
        </w:rPr>
      </w:pPr>
      <w:r w:rsidRPr="00A15592">
        <w:rPr>
          <w:sz w:val="22"/>
          <w:szCs w:val="22"/>
        </w:rPr>
        <w:t xml:space="preserve">                          </w:t>
      </w:r>
      <w:r w:rsidR="00075B14">
        <w:rPr>
          <w:sz w:val="22"/>
          <w:szCs w:val="22"/>
        </w:rPr>
        <w:t xml:space="preserve">   </w:t>
      </w:r>
      <w:r w:rsidR="00A618AF" w:rsidRPr="00595A41">
        <w:rPr>
          <w:szCs w:val="24"/>
        </w:rPr>
        <w:t>(720) 244-1719</w:t>
      </w:r>
    </w:p>
    <w:p w14:paraId="0330A4A9" w14:textId="77777777" w:rsidR="00A618AF" w:rsidRDefault="00A618AF" w:rsidP="00A618AF">
      <w:pPr>
        <w:widowControl w:val="0"/>
        <w:ind w:left="4320"/>
      </w:pPr>
      <w:r>
        <w:rPr>
          <w:sz w:val="20"/>
        </w:rPr>
        <w:t xml:space="preserve"> </w:t>
      </w:r>
      <w:r w:rsidRPr="0087546F">
        <w:rPr>
          <w:sz w:val="20"/>
        </w:rPr>
        <w:t xml:space="preserve"> </w:t>
      </w:r>
      <w:r>
        <w:rPr>
          <w:sz w:val="20"/>
        </w:rPr>
        <w:t xml:space="preserve"> </w:t>
      </w:r>
      <w:hyperlink r:id="rId12" w:history="1">
        <w:r w:rsidRPr="00FA1C73">
          <w:rPr>
            <w:rStyle w:val="Hyperlink"/>
            <w:sz w:val="20"/>
          </w:rPr>
          <w:t>WestmanArt@hotmail.com</w:t>
        </w:r>
      </w:hyperlink>
    </w:p>
    <w:p w14:paraId="7C2992B3" w14:textId="77777777" w:rsidR="00A618AF" w:rsidRPr="00E97013" w:rsidRDefault="00A618AF" w:rsidP="00A618AF">
      <w:pPr>
        <w:widowControl w:val="0"/>
        <w:ind w:left="4320"/>
        <w:rPr>
          <w:sz w:val="20"/>
        </w:rPr>
      </w:pPr>
      <w:hyperlink r:id="rId13" w:history="1">
        <w:r w:rsidRPr="00E97013">
          <w:rPr>
            <w:rStyle w:val="Hyperlink"/>
            <w:sz w:val="20"/>
          </w:rPr>
          <w:t>BryanWestmanDoctorate.com</w:t>
        </w:r>
      </w:hyperlink>
    </w:p>
    <w:p w14:paraId="4227B168" w14:textId="61EDDCC8" w:rsidR="00CF6357" w:rsidRDefault="00CF6357" w:rsidP="00A618AF">
      <w:pPr>
        <w:widowControl w:val="0"/>
        <w:rPr>
          <w:sz w:val="20"/>
        </w:rPr>
      </w:pPr>
    </w:p>
    <w:p w14:paraId="7B5B856C" w14:textId="011A8264" w:rsidR="00C40A02" w:rsidRDefault="00C40A02" w:rsidP="00A15592">
      <w:pPr>
        <w:rPr>
          <w:b/>
          <w:bCs/>
          <w:szCs w:val="24"/>
        </w:rPr>
      </w:pPr>
    </w:p>
    <w:p w14:paraId="7108D712" w14:textId="77777777" w:rsidR="00C40A02" w:rsidRDefault="00C40A02" w:rsidP="00A15592">
      <w:pPr>
        <w:rPr>
          <w:b/>
          <w:bCs/>
          <w:szCs w:val="24"/>
        </w:rPr>
      </w:pPr>
    </w:p>
    <w:p w14:paraId="1E23D42B" w14:textId="2DF12E03" w:rsidR="00694727" w:rsidRPr="00C54DE3" w:rsidRDefault="00694727" w:rsidP="00A15592">
      <w:pPr>
        <w:rPr>
          <w:sz w:val="20"/>
        </w:rPr>
      </w:pPr>
      <w:r w:rsidRPr="00694727">
        <w:rPr>
          <w:b/>
          <w:bCs/>
          <w:szCs w:val="24"/>
        </w:rPr>
        <w:t>Conferences / Papers</w:t>
      </w:r>
    </w:p>
    <w:p w14:paraId="64A2CA1A" w14:textId="77777777" w:rsidR="00C54DE3" w:rsidRPr="00694727" w:rsidRDefault="00C54DE3" w:rsidP="00A15592">
      <w:pPr>
        <w:rPr>
          <w:b/>
          <w:bCs/>
          <w:szCs w:val="24"/>
        </w:rPr>
      </w:pPr>
    </w:p>
    <w:p w14:paraId="4BF33D49" w14:textId="77777777" w:rsidR="00F8058B" w:rsidRPr="00CD1428" w:rsidRDefault="00F8058B" w:rsidP="00A15592">
      <w:pPr>
        <w:rPr>
          <w:sz w:val="22"/>
          <w:szCs w:val="22"/>
        </w:rPr>
      </w:pPr>
    </w:p>
    <w:p w14:paraId="0A48622E" w14:textId="3F956689" w:rsidR="00694727" w:rsidRPr="00CD1428" w:rsidRDefault="00694727" w:rsidP="00A15592">
      <w:pPr>
        <w:rPr>
          <w:sz w:val="22"/>
          <w:szCs w:val="22"/>
        </w:rPr>
      </w:pPr>
      <w:r w:rsidRPr="00CD1428">
        <w:rPr>
          <w:sz w:val="22"/>
          <w:szCs w:val="22"/>
        </w:rPr>
        <w:t xml:space="preserve">Research Evening.  December 8, 2021. </w:t>
      </w:r>
      <w:r w:rsidR="000870C4">
        <w:rPr>
          <w:sz w:val="22"/>
          <w:szCs w:val="22"/>
        </w:rPr>
        <w:t xml:space="preserve">The </w:t>
      </w:r>
      <w:r w:rsidRPr="00CD1428">
        <w:rPr>
          <w:sz w:val="22"/>
          <w:szCs w:val="22"/>
        </w:rPr>
        <w:t xml:space="preserve">University of Northern Colorado.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Westman. Courses in Educational Technology</w:t>
      </w:r>
      <w:r w:rsidR="007B49F2">
        <w:rPr>
          <w:sz w:val="22"/>
          <w:szCs w:val="22"/>
        </w:rPr>
        <w:t>: Self-Reflection on Pedagogy, Instruction,</w:t>
      </w:r>
      <w:r w:rsidRPr="00CD1428">
        <w:rPr>
          <w:sz w:val="22"/>
          <w:szCs w:val="22"/>
        </w:rPr>
        <w:t xml:space="preserve"> and Design.</w:t>
      </w:r>
    </w:p>
    <w:p w14:paraId="08886BAA" w14:textId="77777777" w:rsidR="00C54DE3" w:rsidRPr="00CD1428" w:rsidRDefault="00C54DE3" w:rsidP="00A15592">
      <w:pPr>
        <w:rPr>
          <w:sz w:val="22"/>
          <w:szCs w:val="22"/>
        </w:rPr>
      </w:pPr>
    </w:p>
    <w:p w14:paraId="1284A1F0" w14:textId="0C7AEC16" w:rsidR="00C54DE3" w:rsidRPr="00CD1428" w:rsidRDefault="000870C4" w:rsidP="00C54DE3">
      <w:pPr>
        <w:rPr>
          <w:sz w:val="22"/>
          <w:szCs w:val="22"/>
        </w:rPr>
      </w:pPr>
      <w:r>
        <w:rPr>
          <w:sz w:val="22"/>
          <w:szCs w:val="22"/>
        </w:rPr>
        <w:t>3-Minute</w:t>
      </w:r>
      <w:r w:rsidR="00694727" w:rsidRPr="00CD1428">
        <w:rPr>
          <w:sz w:val="22"/>
          <w:szCs w:val="22"/>
        </w:rPr>
        <w:t xml:space="preserve"> Thesi</w:t>
      </w:r>
      <w:r w:rsidR="003E7D11" w:rsidRPr="00CD1428">
        <w:rPr>
          <w:sz w:val="22"/>
          <w:szCs w:val="22"/>
        </w:rPr>
        <w:t xml:space="preserve">s. February 22, 2022. </w:t>
      </w:r>
      <w:r>
        <w:rPr>
          <w:sz w:val="22"/>
          <w:szCs w:val="22"/>
        </w:rPr>
        <w:t xml:space="preserve">The </w:t>
      </w:r>
      <w:r w:rsidR="003E7D11" w:rsidRPr="00CD1428">
        <w:rPr>
          <w:sz w:val="22"/>
          <w:szCs w:val="22"/>
        </w:rPr>
        <w:t xml:space="preserve">University of Northern </w:t>
      </w:r>
      <w:r w:rsidR="00C54DE3" w:rsidRPr="00CD1428">
        <w:rPr>
          <w:sz w:val="22"/>
          <w:szCs w:val="22"/>
        </w:rPr>
        <w:t xml:space="preserve">Colorado. Educational Technology Course Improvement </w:t>
      </w:r>
    </w:p>
    <w:p w14:paraId="4AD902D9" w14:textId="61EA9E81" w:rsidR="00694727" w:rsidRDefault="00C54DE3" w:rsidP="00C54DE3">
      <w:pPr>
        <w:rPr>
          <w:sz w:val="22"/>
          <w:szCs w:val="22"/>
        </w:rPr>
      </w:pPr>
      <w:r w:rsidRPr="00CD1428">
        <w:rPr>
          <w:sz w:val="22"/>
          <w:szCs w:val="22"/>
        </w:rPr>
        <w:t xml:space="preserve">for Teacher Preparation Program at UNC. </w:t>
      </w:r>
      <w:r w:rsidR="007B49F2">
        <w:rPr>
          <w:sz w:val="22"/>
          <w:szCs w:val="22"/>
        </w:rPr>
        <w:t>Presented</w:t>
      </w:r>
      <w:r w:rsidRPr="00CD1428">
        <w:rPr>
          <w:sz w:val="22"/>
          <w:szCs w:val="22"/>
        </w:rPr>
        <w:t xml:space="preserve"> by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Westman, Sarah Alqasem, and Dr. Heng-Yu Ku</w:t>
      </w:r>
    </w:p>
    <w:p w14:paraId="27FB2DF4" w14:textId="6A1EC13B" w:rsidR="002A209B" w:rsidRDefault="002A209B" w:rsidP="00C54DE3">
      <w:pPr>
        <w:rPr>
          <w:sz w:val="22"/>
          <w:szCs w:val="22"/>
        </w:rPr>
      </w:pPr>
    </w:p>
    <w:p w14:paraId="38E7DB3C" w14:textId="0EB9955E" w:rsidR="002A209B" w:rsidRDefault="002A209B" w:rsidP="00C54DE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="00D46985">
        <w:rPr>
          <w:sz w:val="22"/>
          <w:szCs w:val="22"/>
        </w:rPr>
        <w:t>nnEdCO</w:t>
      </w:r>
      <w:proofErr w:type="spellEnd"/>
      <w:r w:rsidR="00D46985">
        <w:rPr>
          <w:sz w:val="22"/>
          <w:szCs w:val="22"/>
        </w:rPr>
        <w:t xml:space="preserve"> 2022</w:t>
      </w:r>
      <w:r w:rsidR="006E7363">
        <w:rPr>
          <w:sz w:val="22"/>
          <w:szCs w:val="22"/>
        </w:rPr>
        <w:t xml:space="preserve"> &amp; 2023</w:t>
      </w:r>
      <w:r w:rsidR="00D46985">
        <w:rPr>
          <w:sz w:val="22"/>
          <w:szCs w:val="22"/>
        </w:rPr>
        <w:t xml:space="preserve"> Conference Presenter.</w:t>
      </w:r>
      <w:r w:rsidR="00C417FA">
        <w:rPr>
          <w:sz w:val="22"/>
          <w:szCs w:val="22"/>
        </w:rPr>
        <w:t xml:space="preserve"> June 13, 2022</w:t>
      </w:r>
      <w:r w:rsidR="006E7363">
        <w:rPr>
          <w:sz w:val="22"/>
          <w:szCs w:val="22"/>
        </w:rPr>
        <w:t>, and 2023</w:t>
      </w:r>
      <w:r w:rsidR="00C417FA">
        <w:rPr>
          <w:sz w:val="22"/>
          <w:szCs w:val="22"/>
        </w:rPr>
        <w:t xml:space="preserve"> </w:t>
      </w:r>
      <w:r w:rsidR="00D46985">
        <w:rPr>
          <w:sz w:val="22"/>
          <w:szCs w:val="22"/>
        </w:rPr>
        <w:t xml:space="preserve">Digital Production for a Middle School. </w:t>
      </w:r>
      <w:r w:rsidR="00D46985" w:rsidRPr="00D46985">
        <w:rPr>
          <w:sz w:val="22"/>
          <w:szCs w:val="22"/>
        </w:rPr>
        <w:t>Make Your Own News.</w:t>
      </w:r>
      <w:r w:rsidR="00D469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46985">
        <w:rPr>
          <w:sz w:val="22"/>
          <w:szCs w:val="22"/>
        </w:rPr>
        <w:t xml:space="preserve">Breckenridge, CO. </w:t>
      </w:r>
    </w:p>
    <w:p w14:paraId="765D403F" w14:textId="7276B74E" w:rsidR="003D6A45" w:rsidRDefault="003D6A45" w:rsidP="00C54DE3">
      <w:pPr>
        <w:rPr>
          <w:sz w:val="22"/>
          <w:szCs w:val="22"/>
        </w:rPr>
      </w:pPr>
    </w:p>
    <w:p w14:paraId="485383D7" w14:textId="3581E28E" w:rsidR="003D6A45" w:rsidRDefault="003D6A45" w:rsidP="003D6A45">
      <w:pPr>
        <w:rPr>
          <w:sz w:val="22"/>
          <w:szCs w:val="22"/>
        </w:rPr>
      </w:pPr>
      <w:r>
        <w:rPr>
          <w:sz w:val="22"/>
          <w:szCs w:val="22"/>
        </w:rPr>
        <w:t>AECT International Convention.</w:t>
      </w:r>
      <w:r w:rsidRPr="00CD1428">
        <w:rPr>
          <w:sz w:val="22"/>
          <w:szCs w:val="22"/>
        </w:rPr>
        <w:t xml:space="preserve"> </w:t>
      </w:r>
      <w:r>
        <w:rPr>
          <w:sz w:val="22"/>
          <w:szCs w:val="22"/>
        </w:rPr>
        <w:t>October 24</w:t>
      </w:r>
      <w:r w:rsidRPr="00CD1428">
        <w:rPr>
          <w:sz w:val="22"/>
          <w:szCs w:val="22"/>
        </w:rPr>
        <w:t xml:space="preserve">, 2022. </w:t>
      </w:r>
      <w:r>
        <w:rPr>
          <w:sz w:val="22"/>
          <w:szCs w:val="22"/>
        </w:rPr>
        <w:t xml:space="preserve">The </w:t>
      </w:r>
      <w:r w:rsidRPr="00CD1428">
        <w:rPr>
          <w:sz w:val="22"/>
          <w:szCs w:val="22"/>
        </w:rPr>
        <w:t xml:space="preserve">University of Northern Colorado. Educational Technology Course Improvement for Teacher Preparation Program at UNC. </w:t>
      </w:r>
      <w:r w:rsidR="007B49F2">
        <w:rPr>
          <w:sz w:val="22"/>
          <w:szCs w:val="22"/>
        </w:rPr>
        <w:t>Presented</w:t>
      </w:r>
      <w:r w:rsidRPr="00CD1428">
        <w:rPr>
          <w:sz w:val="22"/>
          <w:szCs w:val="22"/>
        </w:rPr>
        <w:t xml:space="preserve"> by </w:t>
      </w:r>
      <w:proofErr w:type="spellStart"/>
      <w:r w:rsidRPr="00CD1428">
        <w:rPr>
          <w:sz w:val="22"/>
          <w:szCs w:val="22"/>
        </w:rPr>
        <w:t>WeiHsuan</w:t>
      </w:r>
      <w:proofErr w:type="spellEnd"/>
      <w:r w:rsidRPr="00CD1428">
        <w:rPr>
          <w:sz w:val="22"/>
          <w:szCs w:val="22"/>
        </w:rPr>
        <w:t xml:space="preserve"> Lo, Erin Wachter, Bryan Westman, and Dr. Heng-Yu Ku</w:t>
      </w:r>
    </w:p>
    <w:p w14:paraId="41194457" w14:textId="77777777" w:rsidR="003D6A45" w:rsidRDefault="003D6A45" w:rsidP="00C54DE3">
      <w:pPr>
        <w:rPr>
          <w:sz w:val="22"/>
          <w:szCs w:val="22"/>
        </w:rPr>
      </w:pPr>
    </w:p>
    <w:p w14:paraId="4F632671" w14:textId="63A824B5" w:rsidR="003D6A45" w:rsidRDefault="003D6A45" w:rsidP="00C54DE3">
      <w:pPr>
        <w:rPr>
          <w:sz w:val="22"/>
          <w:szCs w:val="22"/>
        </w:rPr>
      </w:pPr>
      <w:r>
        <w:rPr>
          <w:sz w:val="22"/>
          <w:szCs w:val="22"/>
        </w:rPr>
        <w:t xml:space="preserve">Graduate Research Symposium. December 6, 2022. The University of Northern Colorado. An Ethnography Case Study of E-Sports </w:t>
      </w:r>
      <w:r w:rsidR="007B49F2">
        <w:rPr>
          <w:sz w:val="22"/>
          <w:szCs w:val="22"/>
        </w:rPr>
        <w:t>at</w:t>
      </w:r>
      <w:r>
        <w:rPr>
          <w:sz w:val="22"/>
          <w:szCs w:val="22"/>
        </w:rPr>
        <w:t xml:space="preserve"> the University of Northern Colorado. Yash Padhye, Sidney Bonser, and Bryan Westman.</w:t>
      </w:r>
    </w:p>
    <w:p w14:paraId="1E117BA2" w14:textId="6B7978DB" w:rsidR="00483A41" w:rsidRDefault="00483A41" w:rsidP="00C54DE3">
      <w:pPr>
        <w:rPr>
          <w:sz w:val="22"/>
          <w:szCs w:val="22"/>
        </w:rPr>
      </w:pPr>
    </w:p>
    <w:p w14:paraId="5E7BDECB" w14:textId="24E51A49" w:rsidR="00483A41" w:rsidRDefault="00483A41" w:rsidP="00C54DE3">
      <w:pPr>
        <w:rPr>
          <w:sz w:val="22"/>
          <w:szCs w:val="22"/>
        </w:rPr>
      </w:pPr>
      <w:r>
        <w:rPr>
          <w:sz w:val="22"/>
          <w:szCs w:val="22"/>
        </w:rPr>
        <w:t xml:space="preserve">ISTE National Conference, June 25, 2024.  Poster session, An Ethnography Case Study of E-Sports </w:t>
      </w:r>
      <w:r w:rsidR="007B49F2">
        <w:rPr>
          <w:sz w:val="22"/>
          <w:szCs w:val="22"/>
        </w:rPr>
        <w:t>at</w:t>
      </w:r>
      <w:r>
        <w:rPr>
          <w:sz w:val="22"/>
          <w:szCs w:val="22"/>
        </w:rPr>
        <w:t xml:space="preserve"> the University of Northern Colorado. Denver, Colorado.</w:t>
      </w:r>
    </w:p>
    <w:p w14:paraId="090BBBFB" w14:textId="3B6FC0A1" w:rsidR="00483A41" w:rsidRDefault="00483A41" w:rsidP="00C54DE3">
      <w:pPr>
        <w:rPr>
          <w:sz w:val="22"/>
          <w:szCs w:val="22"/>
        </w:rPr>
      </w:pPr>
    </w:p>
    <w:p w14:paraId="61655B99" w14:textId="7DFD72A3" w:rsidR="00483A41" w:rsidRDefault="00483A41" w:rsidP="00C54DE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423FB1">
        <w:rPr>
          <w:sz w:val="22"/>
          <w:szCs w:val="22"/>
        </w:rPr>
        <w:t>DAPT</w:t>
      </w:r>
      <w:r>
        <w:rPr>
          <w:sz w:val="22"/>
          <w:szCs w:val="22"/>
        </w:rPr>
        <w:t xml:space="preserve"> conference</w:t>
      </w:r>
      <w:r w:rsidR="007F78AE">
        <w:rPr>
          <w:sz w:val="22"/>
          <w:szCs w:val="22"/>
        </w:rPr>
        <w:t xml:space="preserve"> &amp; RET</w:t>
      </w:r>
      <w:r>
        <w:rPr>
          <w:sz w:val="22"/>
          <w:szCs w:val="22"/>
        </w:rPr>
        <w:t>,</w:t>
      </w:r>
      <w:r w:rsidR="00423FB1">
        <w:rPr>
          <w:sz w:val="22"/>
          <w:szCs w:val="22"/>
        </w:rPr>
        <w:t xml:space="preserve"> July 25, 2024.</w:t>
      </w:r>
      <w:r>
        <w:rPr>
          <w:sz w:val="22"/>
          <w:szCs w:val="22"/>
        </w:rPr>
        <w:t xml:space="preserve"> Colorado School of Mines. Poster session, </w:t>
      </w:r>
      <w:r w:rsidRPr="00483A41">
        <w:rPr>
          <w:sz w:val="22"/>
          <w:szCs w:val="22"/>
        </w:rPr>
        <w:t>The Effect of Multiple Geometries on Surface Roughness and Subsurface Defects in Laser Powder Bed Fusion</w:t>
      </w:r>
      <w:r>
        <w:rPr>
          <w:sz w:val="22"/>
          <w:szCs w:val="22"/>
        </w:rPr>
        <w:t xml:space="preserve">. </w:t>
      </w:r>
      <w:r w:rsidRPr="00483A41">
        <w:rPr>
          <w:sz w:val="22"/>
          <w:szCs w:val="22"/>
        </w:rPr>
        <w:t>Bryan Westman, Alex Kleen, Jorge Ramirez Lujan, Dr. Joy Gockel</w:t>
      </w:r>
    </w:p>
    <w:p w14:paraId="734FE75A" w14:textId="77777777" w:rsidR="003D6A45" w:rsidRDefault="003D6A45" w:rsidP="00C54DE3">
      <w:pPr>
        <w:rPr>
          <w:sz w:val="22"/>
          <w:szCs w:val="22"/>
        </w:rPr>
      </w:pPr>
    </w:p>
    <w:p w14:paraId="13A465B4" w14:textId="2C9D8017" w:rsidR="002A209B" w:rsidRDefault="00A618AF">
      <w:pPr>
        <w:rPr>
          <w:sz w:val="22"/>
          <w:szCs w:val="22"/>
        </w:rPr>
      </w:pPr>
      <w:r>
        <w:rPr>
          <w:sz w:val="22"/>
          <w:szCs w:val="22"/>
        </w:rPr>
        <w:t>CAEA State Conference, November 6, 2025.  Presenter for the Colorado Art Education Association. The use of ‘Storyboarding for Game Design</w:t>
      </w:r>
      <w:r w:rsidR="007B49F2">
        <w:rPr>
          <w:sz w:val="22"/>
          <w:szCs w:val="22"/>
        </w:rPr>
        <w:t>.</w:t>
      </w:r>
      <w:r>
        <w:rPr>
          <w:sz w:val="22"/>
          <w:szCs w:val="22"/>
        </w:rPr>
        <w:t xml:space="preserve">’ </w:t>
      </w:r>
    </w:p>
    <w:sectPr w:rsidR="002A209B" w:rsidSect="00606C5D"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87DB" w14:textId="77777777" w:rsidR="004D0B75" w:rsidRDefault="004D0B75" w:rsidP="000B60DE">
      <w:r>
        <w:separator/>
      </w:r>
    </w:p>
  </w:endnote>
  <w:endnote w:type="continuationSeparator" w:id="0">
    <w:p w14:paraId="24962732" w14:textId="77777777" w:rsidR="004D0B75" w:rsidRDefault="004D0B75" w:rsidP="000B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25D8" w14:textId="77777777" w:rsidR="004D0B75" w:rsidRDefault="004D0B75" w:rsidP="000B60DE">
      <w:r>
        <w:separator/>
      </w:r>
    </w:p>
  </w:footnote>
  <w:footnote w:type="continuationSeparator" w:id="0">
    <w:p w14:paraId="78A35E2E" w14:textId="77777777" w:rsidR="004D0B75" w:rsidRDefault="004D0B75" w:rsidP="000B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NzI1NzA0NTCzsDBX0lEKTi0uzszPAymwqAUA0nZpXCwAAAA="/>
  </w:docVars>
  <w:rsids>
    <w:rsidRoot w:val="0057596D"/>
    <w:rsid w:val="0003017E"/>
    <w:rsid w:val="00073162"/>
    <w:rsid w:val="00075B14"/>
    <w:rsid w:val="000870C4"/>
    <w:rsid w:val="000A5099"/>
    <w:rsid w:val="000B60DE"/>
    <w:rsid w:val="000D0F09"/>
    <w:rsid w:val="000F3349"/>
    <w:rsid w:val="00101BDD"/>
    <w:rsid w:val="001030EE"/>
    <w:rsid w:val="0012301D"/>
    <w:rsid w:val="00132A19"/>
    <w:rsid w:val="00141566"/>
    <w:rsid w:val="0016262A"/>
    <w:rsid w:val="001A656E"/>
    <w:rsid w:val="001C62EF"/>
    <w:rsid w:val="001D1ABC"/>
    <w:rsid w:val="001F6853"/>
    <w:rsid w:val="002856B0"/>
    <w:rsid w:val="002A039D"/>
    <w:rsid w:val="002A075A"/>
    <w:rsid w:val="002A209B"/>
    <w:rsid w:val="002A72E5"/>
    <w:rsid w:val="002B2EC0"/>
    <w:rsid w:val="002D7F36"/>
    <w:rsid w:val="002F02DB"/>
    <w:rsid w:val="002F0E26"/>
    <w:rsid w:val="002F2107"/>
    <w:rsid w:val="002F7A26"/>
    <w:rsid w:val="00320341"/>
    <w:rsid w:val="003236CD"/>
    <w:rsid w:val="003264BC"/>
    <w:rsid w:val="00334AA6"/>
    <w:rsid w:val="00370F80"/>
    <w:rsid w:val="00372C0B"/>
    <w:rsid w:val="00373BAD"/>
    <w:rsid w:val="00384DDC"/>
    <w:rsid w:val="00394EB7"/>
    <w:rsid w:val="003A7239"/>
    <w:rsid w:val="003D6A45"/>
    <w:rsid w:val="003E5109"/>
    <w:rsid w:val="003E7D0E"/>
    <w:rsid w:val="003E7D11"/>
    <w:rsid w:val="003F6D89"/>
    <w:rsid w:val="00403366"/>
    <w:rsid w:val="00403E50"/>
    <w:rsid w:val="00406180"/>
    <w:rsid w:val="004069AC"/>
    <w:rsid w:val="00415133"/>
    <w:rsid w:val="00423FB1"/>
    <w:rsid w:val="004279C3"/>
    <w:rsid w:val="00445511"/>
    <w:rsid w:val="0046159D"/>
    <w:rsid w:val="004743B9"/>
    <w:rsid w:val="00483A41"/>
    <w:rsid w:val="00494B38"/>
    <w:rsid w:val="004A2ACD"/>
    <w:rsid w:val="004B7F8F"/>
    <w:rsid w:val="004B7FB1"/>
    <w:rsid w:val="004D0B75"/>
    <w:rsid w:val="004D5155"/>
    <w:rsid w:val="004E3F27"/>
    <w:rsid w:val="005146AF"/>
    <w:rsid w:val="00521C8D"/>
    <w:rsid w:val="00533A47"/>
    <w:rsid w:val="00536D18"/>
    <w:rsid w:val="00541289"/>
    <w:rsid w:val="00541983"/>
    <w:rsid w:val="00543C4F"/>
    <w:rsid w:val="00564A12"/>
    <w:rsid w:val="0057596D"/>
    <w:rsid w:val="0058672B"/>
    <w:rsid w:val="00586AF7"/>
    <w:rsid w:val="00595A41"/>
    <w:rsid w:val="005A3464"/>
    <w:rsid w:val="005A6FEF"/>
    <w:rsid w:val="005B039F"/>
    <w:rsid w:val="005B349F"/>
    <w:rsid w:val="005C3C5D"/>
    <w:rsid w:val="00606C5D"/>
    <w:rsid w:val="006253B0"/>
    <w:rsid w:val="00625E06"/>
    <w:rsid w:val="006337A2"/>
    <w:rsid w:val="00671E55"/>
    <w:rsid w:val="006753B9"/>
    <w:rsid w:val="00677379"/>
    <w:rsid w:val="00680AD5"/>
    <w:rsid w:val="006927E3"/>
    <w:rsid w:val="00694727"/>
    <w:rsid w:val="006A3A53"/>
    <w:rsid w:val="006C68BC"/>
    <w:rsid w:val="006C70C3"/>
    <w:rsid w:val="006D0F99"/>
    <w:rsid w:val="006E2A0F"/>
    <w:rsid w:val="006E7363"/>
    <w:rsid w:val="006F6E98"/>
    <w:rsid w:val="00706F7C"/>
    <w:rsid w:val="0072525C"/>
    <w:rsid w:val="0073013F"/>
    <w:rsid w:val="00736C2E"/>
    <w:rsid w:val="00780B66"/>
    <w:rsid w:val="00791543"/>
    <w:rsid w:val="007A398F"/>
    <w:rsid w:val="007A5F57"/>
    <w:rsid w:val="007B49F2"/>
    <w:rsid w:val="007B63D4"/>
    <w:rsid w:val="007C00A0"/>
    <w:rsid w:val="007D6DB8"/>
    <w:rsid w:val="007F3D37"/>
    <w:rsid w:val="007F58BE"/>
    <w:rsid w:val="007F78AE"/>
    <w:rsid w:val="008068C8"/>
    <w:rsid w:val="0081362B"/>
    <w:rsid w:val="00827A21"/>
    <w:rsid w:val="00836354"/>
    <w:rsid w:val="008551BC"/>
    <w:rsid w:val="0087546F"/>
    <w:rsid w:val="0088489A"/>
    <w:rsid w:val="008C27FB"/>
    <w:rsid w:val="008F03C2"/>
    <w:rsid w:val="008F1AF7"/>
    <w:rsid w:val="00915D03"/>
    <w:rsid w:val="0091618C"/>
    <w:rsid w:val="00996F3E"/>
    <w:rsid w:val="009A121C"/>
    <w:rsid w:val="009A265B"/>
    <w:rsid w:val="009D51B7"/>
    <w:rsid w:val="009E75C3"/>
    <w:rsid w:val="009F4C5A"/>
    <w:rsid w:val="00A10C4C"/>
    <w:rsid w:val="00A15592"/>
    <w:rsid w:val="00A158E2"/>
    <w:rsid w:val="00A40D7A"/>
    <w:rsid w:val="00A618AF"/>
    <w:rsid w:val="00A779E1"/>
    <w:rsid w:val="00A909B6"/>
    <w:rsid w:val="00AA35E7"/>
    <w:rsid w:val="00AA6340"/>
    <w:rsid w:val="00AA72EF"/>
    <w:rsid w:val="00AB7BE6"/>
    <w:rsid w:val="00B23CCC"/>
    <w:rsid w:val="00B35524"/>
    <w:rsid w:val="00B51592"/>
    <w:rsid w:val="00B93D61"/>
    <w:rsid w:val="00BC1D76"/>
    <w:rsid w:val="00BC2B52"/>
    <w:rsid w:val="00BC49B2"/>
    <w:rsid w:val="00BD162C"/>
    <w:rsid w:val="00BD3682"/>
    <w:rsid w:val="00BD4D2E"/>
    <w:rsid w:val="00BD4FBD"/>
    <w:rsid w:val="00BE1DD1"/>
    <w:rsid w:val="00BF2CF6"/>
    <w:rsid w:val="00C3638C"/>
    <w:rsid w:val="00C36E57"/>
    <w:rsid w:val="00C40A02"/>
    <w:rsid w:val="00C417FA"/>
    <w:rsid w:val="00C43CEA"/>
    <w:rsid w:val="00C54DE3"/>
    <w:rsid w:val="00C61D1B"/>
    <w:rsid w:val="00C7660E"/>
    <w:rsid w:val="00CB5419"/>
    <w:rsid w:val="00CC2E67"/>
    <w:rsid w:val="00CC6AC4"/>
    <w:rsid w:val="00CD1428"/>
    <w:rsid w:val="00CD17D3"/>
    <w:rsid w:val="00CE28CE"/>
    <w:rsid w:val="00CE2C8A"/>
    <w:rsid w:val="00CE58AF"/>
    <w:rsid w:val="00CF6357"/>
    <w:rsid w:val="00D13ACE"/>
    <w:rsid w:val="00D224EF"/>
    <w:rsid w:val="00D46985"/>
    <w:rsid w:val="00D51D9C"/>
    <w:rsid w:val="00D65DBA"/>
    <w:rsid w:val="00D661D5"/>
    <w:rsid w:val="00D81894"/>
    <w:rsid w:val="00D91033"/>
    <w:rsid w:val="00D92D75"/>
    <w:rsid w:val="00DB0DE0"/>
    <w:rsid w:val="00DC4E53"/>
    <w:rsid w:val="00DC54DB"/>
    <w:rsid w:val="00DD2C3C"/>
    <w:rsid w:val="00DD3C93"/>
    <w:rsid w:val="00DE35D4"/>
    <w:rsid w:val="00DE6468"/>
    <w:rsid w:val="00DF352E"/>
    <w:rsid w:val="00E21F2E"/>
    <w:rsid w:val="00E23C80"/>
    <w:rsid w:val="00E2509D"/>
    <w:rsid w:val="00E7317D"/>
    <w:rsid w:val="00E81842"/>
    <w:rsid w:val="00E81D64"/>
    <w:rsid w:val="00E85D22"/>
    <w:rsid w:val="00E97013"/>
    <w:rsid w:val="00E9711F"/>
    <w:rsid w:val="00EA5461"/>
    <w:rsid w:val="00EB2DFE"/>
    <w:rsid w:val="00EC11B4"/>
    <w:rsid w:val="00EE5FF1"/>
    <w:rsid w:val="00EF49FF"/>
    <w:rsid w:val="00EF5254"/>
    <w:rsid w:val="00F35AE0"/>
    <w:rsid w:val="00F50CEF"/>
    <w:rsid w:val="00F54139"/>
    <w:rsid w:val="00F643FB"/>
    <w:rsid w:val="00F645B0"/>
    <w:rsid w:val="00F8058B"/>
    <w:rsid w:val="00F9278D"/>
    <w:rsid w:val="00F951FB"/>
    <w:rsid w:val="00FA4C6F"/>
    <w:rsid w:val="00FB2EF5"/>
    <w:rsid w:val="00FC6F50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8ABE1"/>
  <w15:chartTrackingRefBased/>
  <w15:docId w15:val="{C8C483DB-74E5-4017-B0FF-11B76CD9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A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60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6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60DE"/>
    <w:rPr>
      <w:sz w:val="24"/>
    </w:rPr>
  </w:style>
  <w:style w:type="character" w:styleId="UnresolvedMention">
    <w:name w:val="Unresolved Mention"/>
    <w:uiPriority w:val="99"/>
    <w:semiHidden/>
    <w:unhideWhenUsed/>
    <w:rsid w:val="000B60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3ACE"/>
    <w:rPr>
      <w:rFonts w:asciiTheme="minorHAnsi" w:eastAsiaTheme="minorHAnsi" w:hAnsiTheme="minorHAnsi" w:cstheme="minorBidi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1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8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1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007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0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83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95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74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698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51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133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13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manArt@hotmail.com" TargetMode="External"/><Relationship Id="rId13" Type="http://schemas.openxmlformats.org/officeDocument/2006/relationships/hyperlink" Target="https://www.bryanwestmandoctorat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estmanArt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ryanwestmandoctorat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estmanAr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yanwestmandoctorat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EF94-0107-4A37-9A81-A2BCC07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Cirrculum Vitae</vt:lpstr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Cirrculum Vitae</dc:title>
  <dc:subject/>
  <dc:creator>Westman</dc:creator>
  <cp:keywords/>
  <cp:lastModifiedBy>Bryan Westman</cp:lastModifiedBy>
  <cp:revision>6</cp:revision>
  <cp:lastPrinted>2021-04-10T17:48:00Z</cp:lastPrinted>
  <dcterms:created xsi:type="dcterms:W3CDTF">2026-03-17T21:15:00Z</dcterms:created>
  <dcterms:modified xsi:type="dcterms:W3CDTF">2026-04-27T23:13:00Z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842b6804a4942b13c94daf04d95e307ab61eae5f4f115cc7791406239516f21c</vt:lpwstr>
  </property>
</Properties>
</file>